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88" w:rsidRDefault="00BB4188" w:rsidP="00BB418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4188" w:rsidRDefault="00BB4188" w:rsidP="00BB41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-10"/>
        <w:tblW w:w="0" w:type="auto"/>
        <w:tblLook w:val="04A0"/>
      </w:tblPr>
      <w:tblGrid>
        <w:gridCol w:w="2830"/>
        <w:gridCol w:w="2127"/>
      </w:tblGrid>
      <w:tr w:rsidR="00BB4188" w:rsidRPr="00BB4188" w:rsidTr="00D3345C">
        <w:tc>
          <w:tcPr>
            <w:tcW w:w="2830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BB41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c>
          <w:tcPr>
            <w:tcW w:w="2830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c>
          <w:tcPr>
            <w:tcW w:w="2830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val="en-US" w:eastAsia="ru-RU"/>
        </w:rPr>
      </w:pPr>
    </w:p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41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заявление-анкета </w:t>
      </w:r>
      <w:proofErr w:type="gramStart"/>
      <w:r w:rsidRPr="00BB41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</w:t>
      </w:r>
      <w:proofErr w:type="gramEnd"/>
      <w:r w:rsidRPr="00BB41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ПОЛУЧЕНИЕ МИКРОЗАЙМА </w:t>
      </w:r>
    </w:p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B418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BB41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юридических лиц</w:t>
      </w:r>
      <w:r w:rsidRPr="00BB418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B4188" w:rsidRPr="00BB4188" w:rsidRDefault="00BB4188" w:rsidP="00BB4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1. ПАРАМЕТРЫ микрозайма: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853"/>
        <w:gridCol w:w="2552"/>
        <w:gridCol w:w="2968"/>
      </w:tblGrid>
      <w:tr w:rsidR="00BB4188" w:rsidRPr="00BB4188" w:rsidTr="00BB4188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руб.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месяцев 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BB4188" w:rsidRPr="00BB4188" w:rsidTr="00BB4188">
        <w:trPr>
          <w:trHeight w:val="2565"/>
        </w:trPr>
        <w:tc>
          <w:tcPr>
            <w:tcW w:w="2127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  <w:proofErr w:type="gram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запрашиваемого</w:t>
            </w:r>
            <w:proofErr w:type="gramEnd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837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38596898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 ________________________________________________________</w:t>
            </w:r>
          </w:p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proofErr w:type="spellStart"/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>Микрозайма</w:t>
            </w:r>
            <w:proofErr w:type="spellEnd"/>
            <w:r w:rsidRPr="00BB418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28720188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</w:p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proofErr w:type="spellStart"/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>Микрозайма</w:t>
            </w:r>
            <w:proofErr w:type="spellEnd"/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031957597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Иные цели</w:t>
            </w:r>
          </w:p>
          <w:p w:rsidR="00BB4188" w:rsidRPr="00BB4188" w:rsidRDefault="00BB418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proofErr w:type="spellStart"/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>Микрозайма</w:t>
            </w:r>
            <w:proofErr w:type="spellEnd"/>
            <w:r w:rsidRPr="00BB418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33"/>
        <w:gridCol w:w="1397"/>
        <w:gridCol w:w="15"/>
        <w:gridCol w:w="1277"/>
        <w:gridCol w:w="12"/>
        <w:gridCol w:w="692"/>
        <w:gridCol w:w="1008"/>
        <w:gridCol w:w="582"/>
        <w:gridCol w:w="699"/>
        <w:gridCol w:w="1270"/>
        <w:gridCol w:w="1415"/>
      </w:tblGrid>
      <w:tr w:rsidR="00BB4188" w:rsidRPr="00BB4188" w:rsidTr="00D3345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4188" w:rsidRPr="00BB4188" w:rsidTr="00D3345C">
        <w:tblPrEx>
          <w:shd w:val="pct20" w:color="C0C0C0" w:fill="auto"/>
        </w:tblPrEx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701" w:type="dxa"/>
            <w:gridSpan w:val="4"/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Адрес в пределах места нахождения юридического лица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highlight w:val="yellow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Город/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населенныйпункт</w:t>
            </w:r>
            <w:proofErr w:type="spellEnd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47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адрес (место ведения бизнеса)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Город/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населенныйпункт</w:t>
            </w:r>
            <w:proofErr w:type="spellEnd"/>
          </w:p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BB4188" w:rsidRPr="00BB4188" w:rsidTr="00D3345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3966" w:type="dxa"/>
            <w:gridSpan w:val="4"/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991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 (на текущую дату)</w:t>
            </w:r>
          </w:p>
        </w:tc>
        <w:tc>
          <w:tcPr>
            <w:tcW w:w="2689" w:type="dxa"/>
            <w:gridSpan w:val="3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368654160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585139508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                             </w:t>
            </w:r>
          </w:p>
        </w:tc>
      </w:tr>
      <w:tr w:rsidR="00BB4188" w:rsidRPr="00BB4188" w:rsidTr="00BB4188">
        <w:trPr>
          <w:trHeight w:val="1685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просроченной задолженности перед работниками по заработной плате более 3месяцев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484279663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179399523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B4188" w:rsidRPr="00BB4188" w:rsidTr="00D3345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Выручка (за год, предшествующий году обращения за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Микрозаймом</w:t>
            </w:r>
            <w:proofErr w:type="spellEnd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), тыс</w:t>
            </w:r>
            <w:proofErr w:type="gram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43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лицензии </w:t>
            </w: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 xml:space="preserve">(на право осуществления деятельности, подлежащей лицензированию) 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Номер лицензии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выдана</w:t>
            </w:r>
            <w:proofErr w:type="gramEnd"/>
          </w:p>
        </w:tc>
        <w:tc>
          <w:tcPr>
            <w:tcW w:w="338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437"/>
        </w:trPr>
        <w:tc>
          <w:tcPr>
            <w:tcW w:w="2133" w:type="dxa"/>
            <w:vMerge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495"/>
        </w:trPr>
        <w:tc>
          <w:tcPr>
            <w:tcW w:w="2133" w:type="dxa"/>
            <w:vMerge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Вид лицензии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495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605564383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65101185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687104523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448621717"/>
              </w:sdtPr>
              <w:sdtContent>
                <w:r w:rsidRPr="00BB4188">
                  <w:rPr>
                    <w:rFonts w:ascii="Times New Roman" w:eastAsia="MS Gothic" w:hAnsi="MS Gothic" w:cs="Times New Roman"/>
                    <w:caps/>
                    <w:sz w:val="20"/>
                    <w:szCs w:val="20"/>
                  </w:rPr>
                  <w:t>☐</w:t>
                </w:r>
              </w:sdtContent>
            </w:sdt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ЕСХН</w:t>
            </w:r>
          </w:p>
        </w:tc>
      </w:tr>
      <w:tr w:rsidR="00BB4188" w:rsidRPr="00BB4188" w:rsidTr="00D3345C">
        <w:trPr>
          <w:trHeight w:val="495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код ОКВЭД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Описание бизнеса (история создания бизнеса, </w:t>
            </w: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3. Сведения о руководителе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/>
      </w:tblPr>
      <w:tblGrid>
        <w:gridCol w:w="2138"/>
        <w:gridCol w:w="1279"/>
        <w:gridCol w:w="993"/>
        <w:gridCol w:w="1275"/>
        <w:gridCol w:w="1413"/>
        <w:gridCol w:w="75"/>
        <w:gridCol w:w="1329"/>
        <w:gridCol w:w="11"/>
        <w:gridCol w:w="1977"/>
      </w:tblGrid>
      <w:tr w:rsidR="00BB4188" w:rsidRPr="00BB4188" w:rsidTr="00BB4188">
        <w:trPr>
          <w:trHeight w:val="3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  <w:highlight w:val="yellow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Город/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населенныйпункт</w:t>
            </w:r>
            <w:proofErr w:type="spellEnd"/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8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Город/ </w:t>
            </w:r>
            <w:proofErr w:type="spellStart"/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населенныйпункт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BB4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+7 </w:t>
            </w:r>
          </w:p>
        </w:tc>
      </w:tr>
      <w:tr w:rsidR="00BB4188" w:rsidRPr="00BB4188" w:rsidTr="00D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4. СВЕДЕНИЯ О БЕНЕФИЦИАРНЫХ ВЛАДЕЛЬЦАХ</w:t>
      </w:r>
    </w:p>
    <w:tbl>
      <w:tblPr>
        <w:tblStyle w:val="a3"/>
        <w:tblW w:w="10490" w:type="dxa"/>
        <w:tblInd w:w="137" w:type="dxa"/>
        <w:tblLook w:val="04A0"/>
      </w:tblPr>
      <w:tblGrid>
        <w:gridCol w:w="316"/>
        <w:gridCol w:w="4078"/>
        <w:gridCol w:w="3828"/>
        <w:gridCol w:w="2268"/>
      </w:tblGrid>
      <w:tr w:rsidR="00BB4188" w:rsidRPr="00BB4188" w:rsidTr="00D3345C">
        <w:trPr>
          <w:trHeight w:val="204"/>
        </w:trPr>
        <w:tc>
          <w:tcPr>
            <w:tcW w:w="4394" w:type="dxa"/>
            <w:gridSpan w:val="2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828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Доля в уставном капитале, %</w:t>
            </w:r>
          </w:p>
        </w:tc>
      </w:tr>
      <w:tr w:rsidR="00BB4188" w:rsidRPr="00BB4188" w:rsidTr="00D3345C">
        <w:trPr>
          <w:trHeight w:val="204"/>
        </w:trPr>
        <w:tc>
          <w:tcPr>
            <w:tcW w:w="316" w:type="dxa"/>
            <w:shd w:val="clear" w:color="auto" w:fill="FFFFFF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FFFFFF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B4188" w:rsidRPr="00BB4188" w:rsidTr="00D3345C">
        <w:trPr>
          <w:trHeight w:val="228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  <w:lang w:val="en-US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5. Сведения об участниках 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/>
      </w:tblPr>
      <w:tblGrid>
        <w:gridCol w:w="326"/>
        <w:gridCol w:w="2266"/>
        <w:gridCol w:w="1593"/>
        <w:gridCol w:w="1559"/>
        <w:gridCol w:w="1930"/>
        <w:gridCol w:w="2835"/>
      </w:tblGrid>
      <w:tr w:rsidR="00BB4188" w:rsidRPr="00BB4188" w:rsidTr="00D3345C">
        <w:trPr>
          <w:trHeight w:val="340"/>
        </w:trPr>
        <w:tc>
          <w:tcPr>
            <w:tcW w:w="10509" w:type="dxa"/>
            <w:gridSpan w:val="6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Юридических </w:t>
            </w:r>
            <w:proofErr w:type="gramStart"/>
            <w:r w:rsidRPr="00BB41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лицах</w:t>
            </w:r>
            <w:proofErr w:type="gramEnd"/>
          </w:p>
        </w:tc>
      </w:tr>
      <w:tr w:rsidR="00BB4188" w:rsidRPr="00BB4188" w:rsidTr="00D3345C">
        <w:trPr>
          <w:trHeight w:val="340"/>
        </w:trPr>
        <w:tc>
          <w:tcPr>
            <w:tcW w:w="0" w:type="auto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в пределах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места нахождения</w:t>
            </w:r>
          </w:p>
        </w:tc>
      </w:tr>
      <w:tr w:rsidR="00BB4188" w:rsidRPr="00BB4188" w:rsidTr="00D3345C">
        <w:trPr>
          <w:trHeight w:val="340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B4188" w:rsidRPr="00BB4188" w:rsidTr="00D3345C">
        <w:trPr>
          <w:trHeight w:val="340"/>
        </w:trPr>
        <w:tc>
          <w:tcPr>
            <w:tcW w:w="32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32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32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09"/>
        </w:trPr>
        <w:tc>
          <w:tcPr>
            <w:tcW w:w="10509" w:type="dxa"/>
            <w:gridSpan w:val="6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Физических </w:t>
            </w:r>
            <w:proofErr w:type="gramStart"/>
            <w:r w:rsidRPr="00BB4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лицах</w:t>
            </w:r>
            <w:proofErr w:type="gramEnd"/>
          </w:p>
        </w:tc>
      </w:tr>
      <w:tr w:rsidR="00BB4188" w:rsidRPr="00BB4188" w:rsidTr="00BB4188">
        <w:trPr>
          <w:trHeight w:val="129"/>
        </w:trPr>
        <w:tc>
          <w:tcPr>
            <w:tcW w:w="0" w:type="auto"/>
            <w:gridSpan w:val="2"/>
            <w:shd w:val="clear" w:color="auto" w:fill="92D050"/>
          </w:tcPr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регистрации</w:t>
            </w:r>
          </w:p>
        </w:tc>
      </w:tr>
      <w:tr w:rsidR="00BB4188" w:rsidRPr="00BB4188" w:rsidTr="00D3345C">
        <w:trPr>
          <w:trHeight w:val="129"/>
        </w:trPr>
        <w:tc>
          <w:tcPr>
            <w:tcW w:w="0" w:type="auto"/>
            <w:gridSpan w:val="2"/>
            <w:shd w:val="clear" w:color="auto" w:fill="FFFFFF"/>
          </w:tcPr>
          <w:p w:rsidR="00BB4188" w:rsidRPr="00BB4188" w:rsidRDefault="00BB4188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B4188" w:rsidRPr="00BB4188" w:rsidTr="00D3345C">
        <w:trPr>
          <w:trHeight w:val="340"/>
        </w:trPr>
        <w:tc>
          <w:tcPr>
            <w:tcW w:w="326" w:type="dxa"/>
            <w:shd w:val="clear" w:color="auto" w:fill="FFFFFF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BB4188" w:rsidRPr="00BB4188" w:rsidTr="00D3345C">
        <w:trPr>
          <w:trHeight w:val="340"/>
        </w:trPr>
        <w:tc>
          <w:tcPr>
            <w:tcW w:w="326" w:type="dxa"/>
            <w:shd w:val="clear" w:color="auto" w:fill="FFFFFF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249"/>
        </w:trPr>
        <w:tc>
          <w:tcPr>
            <w:tcW w:w="326" w:type="dxa"/>
            <w:shd w:val="clear" w:color="auto" w:fill="FFFFFF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:rsidR="00BB4188" w:rsidRPr="00BB4188" w:rsidRDefault="00BB4188" w:rsidP="00D334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6. Сведения о поручителЕ</w:t>
      </w:r>
    </w:p>
    <w:tbl>
      <w:tblPr>
        <w:tblStyle w:val="a3"/>
        <w:tblW w:w="10490" w:type="dxa"/>
        <w:tblInd w:w="137" w:type="dxa"/>
        <w:tblLook w:val="04A0"/>
      </w:tblPr>
      <w:tblGrid>
        <w:gridCol w:w="316"/>
        <w:gridCol w:w="2016"/>
        <w:gridCol w:w="2511"/>
        <w:gridCol w:w="3541"/>
        <w:gridCol w:w="2106"/>
      </w:tblGrid>
      <w:tr w:rsidR="00BB4188" w:rsidRPr="00BB4188" w:rsidTr="00BB4188">
        <w:trPr>
          <w:trHeight w:val="243"/>
        </w:trPr>
        <w:tc>
          <w:tcPr>
            <w:tcW w:w="10490" w:type="dxa"/>
            <w:gridSpan w:val="5"/>
            <w:shd w:val="clear" w:color="auto" w:fill="92D050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BB4188" w:rsidRPr="00BB4188" w:rsidTr="00BB4188">
        <w:trPr>
          <w:trHeight w:val="243"/>
        </w:trPr>
        <w:tc>
          <w:tcPr>
            <w:tcW w:w="8384" w:type="dxa"/>
            <w:gridSpan w:val="4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06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BB4188" w:rsidRPr="00BB4188" w:rsidTr="00BB4188">
        <w:trPr>
          <w:trHeight w:val="243"/>
        </w:trPr>
        <w:tc>
          <w:tcPr>
            <w:tcW w:w="8384" w:type="dxa"/>
            <w:gridSpan w:val="4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8" w:type="dxa"/>
            <w:gridSpan w:val="3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8" w:type="dxa"/>
            <w:gridSpan w:val="3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8" w:type="dxa"/>
            <w:gridSpan w:val="3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BB4188">
        <w:trPr>
          <w:trHeight w:val="243"/>
        </w:trPr>
        <w:tc>
          <w:tcPr>
            <w:tcW w:w="10490" w:type="dxa"/>
            <w:gridSpan w:val="5"/>
            <w:shd w:val="clear" w:color="auto" w:fill="92D050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BB4188" w:rsidRPr="00BB4188" w:rsidTr="00BB4188">
        <w:trPr>
          <w:trHeight w:val="243"/>
        </w:trPr>
        <w:tc>
          <w:tcPr>
            <w:tcW w:w="2332" w:type="dxa"/>
            <w:gridSpan w:val="2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541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BB4188">
              <w:rPr>
                <w:rFonts w:ascii="Times New Roman" w:eastAsia="Times New Roman" w:hAnsi="Times New Roman"/>
                <w:bCs/>
                <w:sz w:val="20"/>
                <w:szCs w:val="20"/>
              </w:rPr>
              <w:t>Адресрегистрации</w:t>
            </w:r>
            <w:proofErr w:type="spellEnd"/>
          </w:p>
        </w:tc>
        <w:tc>
          <w:tcPr>
            <w:tcW w:w="2106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BB4188" w:rsidRPr="00BB4188" w:rsidTr="00BB4188">
        <w:trPr>
          <w:trHeight w:val="243"/>
        </w:trPr>
        <w:tc>
          <w:tcPr>
            <w:tcW w:w="2332" w:type="dxa"/>
            <w:gridSpan w:val="2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BB4188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511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BB4188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4188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6" w:type="dxa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6" w:type="dxa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BB4188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</w:rPr>
            </w:pPr>
            <w:r w:rsidRPr="00BB4188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</w:rPr>
            </w:pPr>
            <w:r w:rsidRPr="00BB4188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243"/>
        </w:trPr>
        <w:tc>
          <w:tcPr>
            <w:tcW w:w="316" w:type="dxa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</w:tcPr>
          <w:p w:rsidR="00BB4188" w:rsidRPr="00BB4188" w:rsidRDefault="00BB4188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7. Сведения о предлагаемом обеспечении</w:t>
      </w:r>
    </w:p>
    <w:tbl>
      <w:tblPr>
        <w:tblStyle w:val="8"/>
        <w:tblW w:w="10490" w:type="dxa"/>
        <w:tblInd w:w="137" w:type="dxa"/>
        <w:tblLook w:val="04A0"/>
      </w:tblPr>
      <w:tblGrid>
        <w:gridCol w:w="447"/>
        <w:gridCol w:w="3239"/>
        <w:gridCol w:w="1842"/>
        <w:gridCol w:w="2888"/>
        <w:gridCol w:w="2074"/>
      </w:tblGrid>
      <w:tr w:rsidR="00BB4188" w:rsidRPr="00BB4188" w:rsidTr="00BB4188">
        <w:trPr>
          <w:trHeight w:val="103"/>
        </w:trPr>
        <w:tc>
          <w:tcPr>
            <w:tcW w:w="3686" w:type="dxa"/>
            <w:gridSpan w:val="2"/>
            <w:shd w:val="clear" w:color="auto" w:fill="92D050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 xml:space="preserve">Залогодатель (ФИО / наименование </w:t>
            </w:r>
            <w:proofErr w:type="spellStart"/>
            <w:r w:rsidRPr="00BB4188">
              <w:rPr>
                <w:rFonts w:ascii="Times New Roman" w:hAnsi="Times New Roman"/>
                <w:sz w:val="20"/>
                <w:szCs w:val="20"/>
              </w:rPr>
              <w:t>юридическоголица</w:t>
            </w:r>
            <w:proofErr w:type="spellEnd"/>
            <w:r w:rsidRPr="00BB41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2888" w:type="dxa"/>
            <w:shd w:val="clear" w:color="auto" w:fill="92D050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B4188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(недвижимость– </w:t>
            </w:r>
            <w:proofErr w:type="gramStart"/>
            <w:r w:rsidRPr="00BB4188">
              <w:rPr>
                <w:rFonts w:ascii="Times New Roman" w:hAnsi="Times New Roman"/>
                <w:i/>
                <w:sz w:val="16"/>
                <w:szCs w:val="16"/>
              </w:rPr>
              <w:t>ка</w:t>
            </w:r>
            <w:proofErr w:type="gramEnd"/>
            <w:r w:rsidRPr="00BB4188">
              <w:rPr>
                <w:rFonts w:ascii="Times New Roman" w:hAnsi="Times New Roman"/>
                <w:i/>
                <w:sz w:val="16"/>
                <w:szCs w:val="16"/>
              </w:rPr>
              <w:t>дастровый номер;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B4188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автомобиль– </w:t>
            </w:r>
            <w:proofErr w:type="gramStart"/>
            <w:r w:rsidRPr="00BB4188">
              <w:rPr>
                <w:rFonts w:ascii="Times New Roman" w:hAnsi="Times New Roman"/>
                <w:i/>
                <w:sz w:val="16"/>
                <w:szCs w:val="16"/>
              </w:rPr>
              <w:t>ма</w:t>
            </w:r>
            <w:proofErr w:type="gramEnd"/>
            <w:r w:rsidRPr="00BB4188">
              <w:rPr>
                <w:rFonts w:ascii="Times New Roman" w:hAnsi="Times New Roman"/>
                <w:i/>
                <w:sz w:val="16"/>
                <w:szCs w:val="16"/>
              </w:rPr>
              <w:t xml:space="preserve">рка, </w:t>
            </w:r>
            <w:r w:rsidRPr="00BB4188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BB4188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i/>
                <w:sz w:val="16"/>
                <w:szCs w:val="16"/>
              </w:rPr>
              <w:t>оборудование  – наименование, год выпуска)</w:t>
            </w:r>
          </w:p>
        </w:tc>
        <w:tc>
          <w:tcPr>
            <w:tcW w:w="2074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BB4188" w:rsidRPr="00BB4188" w:rsidTr="00D3345C">
        <w:trPr>
          <w:trHeight w:val="103"/>
        </w:trPr>
        <w:tc>
          <w:tcPr>
            <w:tcW w:w="3686" w:type="dxa"/>
            <w:gridSpan w:val="2"/>
            <w:shd w:val="clear" w:color="auto" w:fill="FFFFFF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B4188" w:rsidRPr="00BB4188" w:rsidTr="00D3345C">
        <w:trPr>
          <w:trHeight w:val="70"/>
        </w:trPr>
        <w:tc>
          <w:tcPr>
            <w:tcW w:w="447" w:type="dxa"/>
            <w:vAlign w:val="center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center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103"/>
        </w:trPr>
        <w:tc>
          <w:tcPr>
            <w:tcW w:w="447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103"/>
        </w:trPr>
        <w:tc>
          <w:tcPr>
            <w:tcW w:w="447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  <w:r w:rsidRPr="00BB4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9" w:type="dxa"/>
          </w:tcPr>
          <w:p w:rsidR="00BB4188" w:rsidRPr="00BB4188" w:rsidRDefault="00BB4188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BB4188" w:rsidRPr="00BB4188" w:rsidRDefault="00BB4188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8. КРЕДИТНАЯ ИСТОРИЯ </w:t>
      </w:r>
      <w:r w:rsidRPr="00BB4188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 кредиты/ЗАЙМЫ, договоры лизинга)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2553"/>
      </w:tblGrid>
      <w:tr w:rsidR="00BB4188" w:rsidRPr="00BB4188" w:rsidTr="00BB4188">
        <w:trPr>
          <w:trHeight w:val="340"/>
        </w:trPr>
        <w:tc>
          <w:tcPr>
            <w:tcW w:w="1701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418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93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418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2553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BB4188" w:rsidRPr="00BB4188" w:rsidTr="00D3345C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418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418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4188" w:rsidRPr="00BB4188" w:rsidTr="00D3345C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10490" w:type="dxa"/>
            <w:gridSpan w:val="11"/>
            <w:shd w:val="clear" w:color="C0C0C0" w:fill="auto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BB4188" w:rsidRPr="00BB4188" w:rsidTr="00BB4188">
        <w:trPr>
          <w:trHeight w:val="340"/>
        </w:trPr>
        <w:tc>
          <w:tcPr>
            <w:tcW w:w="1701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(поручительство/залог)</w:t>
            </w:r>
          </w:p>
        </w:tc>
        <w:tc>
          <w:tcPr>
            <w:tcW w:w="909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2560" w:type="dxa"/>
            <w:gridSpan w:val="2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BB4188" w:rsidRPr="00BB4188" w:rsidTr="00D3345C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B4188" w:rsidRPr="00BB4188" w:rsidTr="00D3345C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BB4188" w:rsidRPr="00BB4188" w:rsidRDefault="00BB4188" w:rsidP="00BB41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B4188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9. ИНФОРМАЦИЯ О КОНТРАГЕНТАХ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/>
      </w:tblPr>
      <w:tblGrid>
        <w:gridCol w:w="366"/>
        <w:gridCol w:w="1607"/>
        <w:gridCol w:w="1307"/>
        <w:gridCol w:w="2088"/>
        <w:gridCol w:w="2105"/>
        <w:gridCol w:w="981"/>
        <w:gridCol w:w="2036"/>
      </w:tblGrid>
      <w:tr w:rsidR="00BB4188" w:rsidRPr="00BB4188" w:rsidTr="00BB4188">
        <w:trPr>
          <w:trHeight w:val="340"/>
        </w:trPr>
        <w:tc>
          <w:tcPr>
            <w:tcW w:w="366" w:type="dxa"/>
            <w:shd w:val="clear" w:color="auto" w:fill="92D050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5120" w:type="dxa"/>
            <w:gridSpan w:val="3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BB4188" w:rsidRPr="00BB4188" w:rsidTr="00BB4188">
        <w:trPr>
          <w:trHeight w:val="340"/>
        </w:trPr>
        <w:tc>
          <w:tcPr>
            <w:tcW w:w="366" w:type="dxa"/>
            <w:shd w:val="clear" w:color="auto" w:fill="92D050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307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продаж (</w:t>
            </w:r>
            <w:proofErr w:type="gramStart"/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proofErr w:type="gramEnd"/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%)</w:t>
            </w:r>
          </w:p>
        </w:tc>
        <w:tc>
          <w:tcPr>
            <w:tcW w:w="2036" w:type="dxa"/>
            <w:shd w:val="clear" w:color="auto" w:fill="92D050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BB4188" w:rsidRPr="00BB4188" w:rsidTr="00D3345C">
        <w:trPr>
          <w:trHeight w:val="340"/>
        </w:trPr>
        <w:tc>
          <w:tcPr>
            <w:tcW w:w="3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41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BB4188" w:rsidRPr="00BB4188" w:rsidTr="00D3345C">
        <w:trPr>
          <w:trHeight w:val="340"/>
        </w:trPr>
        <w:tc>
          <w:tcPr>
            <w:tcW w:w="3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3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188" w:rsidRPr="00BB4188" w:rsidTr="00D3345C">
        <w:trPr>
          <w:trHeight w:val="340"/>
        </w:trPr>
        <w:tc>
          <w:tcPr>
            <w:tcW w:w="366" w:type="dxa"/>
            <w:shd w:val="clear" w:color="auto" w:fill="FFFFFF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BB418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BB4188" w:rsidRPr="00BB4188" w:rsidRDefault="00BB418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B4188" w:rsidRPr="00BB4188" w:rsidRDefault="00BB4188" w:rsidP="00BB41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BB4188" w:rsidRPr="00BB4188" w:rsidRDefault="00BB4188" w:rsidP="00BB41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BB4188" w:rsidRPr="00BB4188" w:rsidRDefault="00BB4188" w:rsidP="00BB4188">
      <w:pPr>
        <w:widowControl w:val="0"/>
        <w:tabs>
          <w:tab w:val="left" w:pos="198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BB4188" w:rsidRPr="00BB4188" w:rsidRDefault="00BB4188" w:rsidP="00BB4188">
      <w:pPr>
        <w:widowControl w:val="0"/>
        <w:tabs>
          <w:tab w:val="left" w:pos="1935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B4188" w:rsidRPr="00BB4188" w:rsidRDefault="00BB4188" w:rsidP="00BB4188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 приведенная в настоящем Заявлении-анкете, является полной и достоверной.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 (указываются Ф.И.О 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Заявлении-анкете персональных данных </w:t>
      </w:r>
      <w:r w:rsidRPr="00BB4188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 – Корпорация), адрес в пределах места нахождения: г. Москва, Славянская площадь, д. 4. стр. 1, и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а), что: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BB4188" w:rsidRPr="00BB4188" w:rsidRDefault="00BB4188" w:rsidP="00BB4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BB4188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  <w:proofErr w:type="gramEnd"/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возложенных законодательством Российской Федерации на (указываются реквизиты ГМФО) полномочий и обязанностей;</w:t>
      </w:r>
    </w:p>
    <w:p w:rsidR="00BB4188" w:rsidRPr="00BB4188" w:rsidRDefault="00BB4188" w:rsidP="00BB41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</w:t>
      </w:r>
      <w:r w:rsidRPr="00BB4188">
        <w:rPr>
          <w:rFonts w:ascii="Times New Roman" w:hAnsi="Times New Roman" w:cs="Times New Roman"/>
          <w:sz w:val="20"/>
          <w:szCs w:val="20"/>
        </w:rPr>
        <w:t xml:space="preserve">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:rsidR="00BB4188" w:rsidRPr="00BB4188" w:rsidRDefault="00BB4188" w:rsidP="00BB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Федеральным законом от 30.12.2004 № 218-ФЗ «О кредитных историях», в целях заключения и исполнения Договора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</w:rPr>
        <w:t>микрозайма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</w:rPr>
        <w:t xml:space="preserve">, а также на представление ГМФО   информации в бюро кредитных историй в объеме и порядке,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</w:rPr>
        <w:t>предусмотренномуказанным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законом, в течение всего срока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</w:rPr>
        <w:t xml:space="preserve"> действия Договора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</w:rPr>
        <w:t>микрозайма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 w:rsidRPr="00BB418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ГМФО</w:t>
      </w: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Договору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возникновении или наличии просроченной задолженности с указанием суммы и иной информации, связанной с исполнением Договора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каналам связи, включая: SMS-оповещение, почтовое отправление, сообщение по электронной почте, сообщение по телефону.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 _____ (указываются Ф.И.О 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Заявлении-анкете персональных данных </w:t>
      </w:r>
      <w:r w:rsidRPr="00BB4188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(сведения, содержащиеся в паспорте, ИНН, СНИЛС, адрес регистрации (фактического </w:t>
      </w:r>
      <w:r w:rsidRPr="00BB4188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lastRenderedPageBreak/>
        <w:t>места жительства), контактная информация (телефон, адрес электронной почты)</w:t>
      </w:r>
      <w:proofErr w:type="gramStart"/>
      <w:r w:rsidRPr="00BB4188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)</w:t>
      </w: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целях получения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данныебудут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возложенных законодательством Российской Федерации на Корпорацию полномочий и обязанностей;</w:t>
      </w:r>
    </w:p>
    <w:p w:rsidR="00BB4188" w:rsidRPr="00BB4188" w:rsidRDefault="00BB4188" w:rsidP="00BB418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:rsidR="00BB4188" w:rsidRPr="00BB4188" w:rsidRDefault="00BB4188" w:rsidP="00BB4188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BB4188" w:rsidRPr="00BB4188" w:rsidRDefault="00BB4188" w:rsidP="00BB4188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proofErr w:type="spell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Микрозаймов</w:t>
      </w:r>
      <w:proofErr w:type="spell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ГМФО </w:t>
      </w:r>
      <w:proofErr w:type="gramStart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BB4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(а). </w:t>
      </w:r>
    </w:p>
    <w:p w:rsidR="00BB4188" w:rsidRPr="00BB4188" w:rsidRDefault="00BB4188" w:rsidP="00BB4188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B4188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Прямоугольник 1" o:spid="_x0000_s1026" style="position:absolute;left:0;text-align:left;margin-left:162.1pt;margin-top:16.25pt;width:184.65pt;height:49.4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" filled="f" strokecolor="black [3213]" strokeweight=".25pt">
            <w10:wrap anchorx="margin"/>
          </v:rect>
        </w:pict>
      </w:r>
    </w:p>
    <w:p w:rsidR="00BB4188" w:rsidRPr="00BB4188" w:rsidRDefault="00BB4188" w:rsidP="00BB418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BB4188">
        <w:rPr>
          <w:rFonts w:ascii="Times New Roman" w:hAnsi="Times New Roman" w:cs="Times New Roman"/>
          <w:i/>
          <w:color w:val="333333"/>
          <w:shd w:val="clear" w:color="auto" w:fill="FFFFFF"/>
        </w:rPr>
        <w:t>Усиленная квалифицированная</w:t>
      </w:r>
    </w:p>
    <w:p w:rsidR="00BB4188" w:rsidRPr="00BB4188" w:rsidRDefault="00BB4188" w:rsidP="00BB418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BB4188">
        <w:rPr>
          <w:rFonts w:ascii="Times New Roman" w:hAnsi="Times New Roman" w:cs="Times New Roman"/>
          <w:i/>
          <w:color w:val="333333"/>
          <w:shd w:val="clear" w:color="auto" w:fill="FFFFFF"/>
        </w:rPr>
        <w:t>электронная подпись руководителя</w:t>
      </w:r>
    </w:p>
    <w:p w:rsidR="00BB4188" w:rsidRPr="00BB4188" w:rsidRDefault="00BB4188" w:rsidP="00BB418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B4188">
        <w:rPr>
          <w:rFonts w:ascii="Times New Roman" w:hAnsi="Times New Roman" w:cs="Times New Roman"/>
          <w:i/>
          <w:color w:val="333333"/>
          <w:shd w:val="clear" w:color="auto" w:fill="FFFFFF"/>
        </w:rPr>
        <w:t>юридического лица</w:t>
      </w:r>
    </w:p>
    <w:p w:rsidR="00BB4188" w:rsidRPr="00BB4188" w:rsidRDefault="00BB4188" w:rsidP="00BB4188">
      <w:p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W w:w="0" w:type="auto"/>
        <w:tblLook w:val="04A0"/>
      </w:tblPr>
      <w:tblGrid>
        <w:gridCol w:w="271"/>
        <w:gridCol w:w="9039"/>
      </w:tblGrid>
      <w:tr w:rsidR="00BB4188" w:rsidRPr="00BB4188" w:rsidTr="00D3345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4188" w:rsidRPr="00BB4188" w:rsidRDefault="00BB4188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88" w:rsidRPr="00BB4188" w:rsidRDefault="00BB4188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:rsidR="00BB4188" w:rsidRPr="00BB4188" w:rsidRDefault="00BB4188" w:rsidP="00BB41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BB4188" w:rsidRPr="00BB4188" w:rsidSect="00381B91">
          <w:pgSz w:w="11906" w:h="16838"/>
          <w:pgMar w:top="851" w:right="851" w:bottom="851" w:left="851" w:header="709" w:footer="125" w:gutter="0"/>
          <w:cols w:space="708"/>
          <w:docGrid w:linePitch="360"/>
        </w:sectPr>
      </w:pPr>
    </w:p>
    <w:p w:rsidR="00F8130A" w:rsidRPr="00BB4188" w:rsidRDefault="00F8130A">
      <w:pPr>
        <w:rPr>
          <w:lang w:val="en-US"/>
        </w:rPr>
      </w:pPr>
    </w:p>
    <w:sectPr w:rsidR="00F8130A" w:rsidRPr="00BB4188" w:rsidSect="00F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4188"/>
    <w:rsid w:val="00BB4188"/>
    <w:rsid w:val="00F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B41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1525</Words>
  <Characters>8697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1</cp:revision>
  <dcterms:created xsi:type="dcterms:W3CDTF">2024-06-19T12:00:00Z</dcterms:created>
  <dcterms:modified xsi:type="dcterms:W3CDTF">2024-06-19T12:07:00Z</dcterms:modified>
</cp:coreProperties>
</file>