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E4" w:rsidRDefault="00E221E4" w:rsidP="00E221E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221E4" w:rsidRPr="00E221E4" w:rsidRDefault="00E221E4" w:rsidP="00E22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22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Основной пакет документов для подачи заявки на </w:t>
      </w:r>
      <w:proofErr w:type="spellStart"/>
      <w:r w:rsidRPr="00E22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Микрозайм</w:t>
      </w:r>
      <w:proofErr w:type="spellEnd"/>
      <w:r w:rsidRPr="00E22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индивидуальным предпринимателем</w:t>
      </w:r>
    </w:p>
    <w:p w:rsidR="00E221E4" w:rsidRPr="00F62827" w:rsidRDefault="00E221E4" w:rsidP="00E221E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ook w:val="04A0"/>
      </w:tblPr>
      <w:tblGrid>
        <w:gridCol w:w="438"/>
        <w:gridCol w:w="9138"/>
      </w:tblGrid>
      <w:tr w:rsidR="00E221E4" w:rsidTr="00D3345C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A94490" w:rsidRDefault="00E221E4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A9449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A94490" w:rsidRDefault="00E221E4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A9449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Вид документа</w:t>
            </w:r>
          </w:p>
        </w:tc>
      </w:tr>
      <w:tr w:rsidR="00E221E4" w:rsidTr="00D3345C">
        <w:trPr>
          <w:trHeight w:val="43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1E4" w:rsidRPr="00A94490" w:rsidRDefault="00E221E4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A9449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Раздел 1 ДОКУМЕНТЫ, ПОДТВЕРЖДАЮЩИЕ ПРАВОСПОСОБНОСТЬ ЗАЕМЩИКА</w:t>
            </w:r>
          </w:p>
        </w:tc>
      </w:tr>
      <w:tr w:rsidR="00E221E4" w:rsidTr="00D3345C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A94490" w:rsidRDefault="00E221E4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944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1E4" w:rsidRPr="00A94490" w:rsidRDefault="00E221E4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Заявление-анкета на предоставление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A94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икрозайма</w:t>
            </w:r>
            <w:proofErr w:type="spellEnd"/>
            <w:r w:rsidRPr="00A94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 согласием на обработку персональных данных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94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spellEnd"/>
            <w:r w:rsidRPr="00A94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получение данных БКИ)</w:t>
            </w:r>
          </w:p>
        </w:tc>
      </w:tr>
      <w:tr w:rsidR="00E221E4" w:rsidTr="00D3345C">
        <w:trPr>
          <w:trHeight w:val="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A94490" w:rsidRDefault="00E221E4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1E4" w:rsidRPr="00A94490" w:rsidRDefault="00E221E4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 индивидуального предпринимателя (стр.2, 3, 14-17, прописка)</w:t>
            </w:r>
          </w:p>
        </w:tc>
      </w:tr>
      <w:tr w:rsidR="00E221E4" w:rsidTr="00D3345C">
        <w:trPr>
          <w:trHeight w:val="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A94490" w:rsidRDefault="00E221E4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1E4" w:rsidRPr="00A94490" w:rsidRDefault="00E221E4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на жительство в Российской Федерации (для ИП – иностранных граждан)</w:t>
            </w:r>
          </w:p>
        </w:tc>
      </w:tr>
      <w:tr w:rsidR="00E221E4" w:rsidTr="00D3345C">
        <w:trPr>
          <w:trHeight w:val="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A94490" w:rsidRDefault="00E221E4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E221E4" w:rsidRPr="00A94490" w:rsidRDefault="00E221E4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944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Выписка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из</w:t>
            </w:r>
            <w:r w:rsidRPr="00A944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ЕГРИП</w:t>
            </w:r>
          </w:p>
        </w:tc>
      </w:tr>
      <w:tr w:rsidR="00E221E4" w:rsidTr="00D3345C">
        <w:trPr>
          <w:trHeight w:val="41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1E4" w:rsidRPr="00A94490" w:rsidRDefault="00E221E4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A9449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Раздел 2 БУХГАЛТЕРСКИЕ И ФИНАНСОВЫЕ 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*</w:t>
            </w:r>
          </w:p>
        </w:tc>
      </w:tr>
      <w:tr w:rsidR="00E221E4" w:rsidTr="00D3345C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A94490" w:rsidRDefault="00E221E4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1E4" w:rsidRPr="004D6760" w:rsidRDefault="00E221E4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13A6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Книга учета доходов и расходов и/или хозяйственных операций за предыдущий год (с разбивкой помесячно) и на текущий год с 1 января до месяца подачи заявки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–</w:t>
            </w:r>
            <w:r w:rsidRPr="00113A6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gramStart"/>
            <w:r w:rsidRPr="00113A6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</w:t>
            </w:r>
            <w:proofErr w:type="gramEnd"/>
            <w:r w:rsidRPr="00113A6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пия, заверенн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ая подписью Заявителя и печатью </w:t>
            </w:r>
            <w:r w:rsidRPr="00A94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случае, если не ведется официальная отчетность)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A94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формате </w:t>
            </w:r>
            <w:proofErr w:type="spellStart"/>
            <w:r w:rsidRPr="00A94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Excel</w:t>
            </w:r>
            <w:proofErr w:type="spellEnd"/>
          </w:p>
        </w:tc>
      </w:tr>
      <w:tr w:rsidR="00E221E4" w:rsidTr="00D3345C">
        <w:trPr>
          <w:trHeight w:val="6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A94490" w:rsidRDefault="00E221E4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1E4" w:rsidRPr="00A94490" w:rsidRDefault="00E221E4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Годовая налоговая декларация по УСН с отметкой о приеме в ИФНС за 2 </w:t>
            </w:r>
            <w:proofErr w:type="gramStart"/>
            <w:r w:rsidRPr="00A94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последних</w:t>
            </w:r>
            <w:proofErr w:type="gramEnd"/>
            <w:r w:rsidRPr="00A94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 (или годовая налоговая декларация 3-НДФЛ или годовая налоговая декларация по ЕСХН за 2 последних года) (в случае, если не ведется официальная отчетность)</w:t>
            </w:r>
          </w:p>
        </w:tc>
      </w:tr>
      <w:tr w:rsidR="00E221E4" w:rsidTr="00D3345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21E4" w:rsidRPr="00A94490" w:rsidRDefault="00E221E4" w:rsidP="00D33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9449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21E4" w:rsidRPr="00A94490" w:rsidRDefault="00E221E4" w:rsidP="00D33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221E4" w:rsidTr="00D3345C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221E4" w:rsidRPr="00A94490" w:rsidRDefault="00E221E4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1E4" w:rsidRPr="00A94490" w:rsidRDefault="00E221E4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r w:rsidRPr="00EF2D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сведения могут быть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получены</w:t>
            </w:r>
            <w:r w:rsidRPr="00EF2D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использованием Цифровой платформы МСП</w:t>
            </w:r>
          </w:p>
        </w:tc>
      </w:tr>
    </w:tbl>
    <w:p w:rsidR="00E221E4" w:rsidRDefault="00E221E4" w:rsidP="00E221E4"/>
    <w:p w:rsidR="00E221E4" w:rsidRPr="00E221E4" w:rsidRDefault="00E221E4" w:rsidP="00E221E4">
      <w:pPr>
        <w:jc w:val="center"/>
        <w:rPr>
          <w:sz w:val="28"/>
          <w:szCs w:val="28"/>
          <w:u w:val="single"/>
        </w:rPr>
      </w:pPr>
      <w:r w:rsidRPr="00E22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Дополнительный пакет документов для подачи заявки на </w:t>
      </w:r>
      <w:proofErr w:type="spellStart"/>
      <w:r w:rsidRPr="00E22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Микрозайм</w:t>
      </w:r>
      <w:proofErr w:type="spellEnd"/>
      <w:r w:rsidRPr="00E22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индивидуальным предпринимателем</w:t>
      </w:r>
    </w:p>
    <w:tbl>
      <w:tblPr>
        <w:tblW w:w="10065" w:type="dxa"/>
        <w:tblInd w:w="-714" w:type="dxa"/>
        <w:tblLayout w:type="fixed"/>
        <w:tblLook w:val="04A0"/>
      </w:tblPr>
      <w:tblGrid>
        <w:gridCol w:w="567"/>
        <w:gridCol w:w="8931"/>
        <w:gridCol w:w="567"/>
      </w:tblGrid>
      <w:tr w:rsidR="00E221E4" w:rsidTr="00D3345C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4C3F5C" w:rsidRDefault="00E221E4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4C3F5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4C3F5C" w:rsidRDefault="00E221E4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4C3F5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Вид документа</w:t>
            </w:r>
          </w:p>
        </w:tc>
      </w:tr>
      <w:tr w:rsidR="00E221E4" w:rsidTr="00D3345C">
        <w:trPr>
          <w:trHeight w:val="496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1E4" w:rsidRPr="004C3F5C" w:rsidRDefault="00E221E4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4C3F5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Раздел 1 ДОКУМЕНТЫ, ПОДТВЕРЖДАЮЩИЕ ПРАВОСПОСОБНОСТЬ ЗАЕМЩИКА</w:t>
            </w:r>
          </w:p>
        </w:tc>
      </w:tr>
      <w:tr w:rsidR="00E221E4" w:rsidTr="00D3345C">
        <w:trPr>
          <w:trHeight w:val="3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024142" w:rsidRDefault="00E221E4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1E4" w:rsidRPr="00024142" w:rsidRDefault="00E221E4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Договор аренды или иной документ в отношении места осуществления предпринимательской деятельности (при наличии)</w:t>
            </w:r>
          </w:p>
        </w:tc>
      </w:tr>
      <w:tr w:rsidR="00E221E4" w:rsidTr="00D3345C">
        <w:trPr>
          <w:trHeight w:val="1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024142" w:rsidRDefault="00E221E4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1E4" w:rsidRPr="00024142" w:rsidRDefault="00E221E4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Военный билет (для призывного возраста)</w:t>
            </w:r>
          </w:p>
        </w:tc>
      </w:tr>
      <w:tr w:rsidR="00E221E4" w:rsidTr="00D3345C">
        <w:trPr>
          <w:trHeight w:val="486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1E4" w:rsidRPr="00024142" w:rsidRDefault="00E221E4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Раздел 2 БУХГАЛТЕРСКИЕ И ФИНАНСОВЫЕ ДОКУМЕНТЫ</w:t>
            </w:r>
          </w:p>
        </w:tc>
      </w:tr>
      <w:tr w:rsidR="00E221E4" w:rsidTr="00D3345C">
        <w:trPr>
          <w:trHeight w:val="1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024142" w:rsidRDefault="00E221E4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024142" w:rsidRDefault="00E221E4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Справка из ФНС России по форме КНД 1120101 или 1160082</w:t>
            </w:r>
          </w:p>
        </w:tc>
      </w:tr>
      <w:tr w:rsidR="00E221E4" w:rsidTr="00D3345C">
        <w:trPr>
          <w:trHeight w:val="12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024142" w:rsidRDefault="00E221E4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1E4" w:rsidRPr="00024142" w:rsidRDefault="00E221E4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Расширенные выписки по расчетным счетам со всех обслуживающих банков (с обязательным отражением назначения платежей и поступлений) за последние 12 месяцев, предшествующие дате подачи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</w:t>
            </w: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аявки, в формате выгрузок из программного продукта/</w:t>
            </w:r>
            <w:proofErr w:type="spellStart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Excel</w:t>
            </w:r>
            <w:proofErr w:type="spellEnd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либо карточка счета 50 и 51 (при условии ведения учета в автоматизированных системах) за последние 12 месяцев, предшествующие дате подачи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</w:t>
            </w: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аявки, в формате выгрузок из программного продукта/</w:t>
            </w:r>
            <w:proofErr w:type="spellStart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Excel</w:t>
            </w:r>
            <w:proofErr w:type="spellEnd"/>
            <w:proofErr w:type="gramEnd"/>
          </w:p>
        </w:tc>
      </w:tr>
      <w:tr w:rsidR="00E221E4" w:rsidTr="00D3345C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024142" w:rsidRDefault="00E221E4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1E4" w:rsidRPr="00024142" w:rsidRDefault="00E221E4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Копия патента (копии патентов) на право применени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</w:t>
            </w: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патентной системы налогообложения за прошедший год</w:t>
            </w:r>
          </w:p>
        </w:tc>
      </w:tr>
      <w:tr w:rsidR="00E221E4" w:rsidTr="00D3345C">
        <w:trPr>
          <w:trHeight w:val="1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024142" w:rsidRDefault="00E221E4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024142" w:rsidRDefault="00E221E4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</w:t>
            </w:r>
            <w:proofErr w:type="spellEnd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ведомость (ОСВ) общая за предыдущий год*</w:t>
            </w:r>
          </w:p>
        </w:tc>
      </w:tr>
      <w:tr w:rsidR="00E221E4" w:rsidTr="00D3345C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024142" w:rsidRDefault="00E221E4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024142" w:rsidRDefault="00E221E4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</w:t>
            </w:r>
            <w:proofErr w:type="spellEnd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ведомость (ОСВ) общая за последний отчетный период (промежуточный) *</w:t>
            </w:r>
          </w:p>
        </w:tc>
      </w:tr>
      <w:tr w:rsidR="00E221E4" w:rsidTr="00D3345C">
        <w:trPr>
          <w:trHeight w:val="1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024142" w:rsidRDefault="00E221E4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024142" w:rsidRDefault="00E221E4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Оборотно-сальдовые</w:t>
            </w:r>
            <w:proofErr w:type="spellEnd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ведомости (ОСВ) к счетам 01; 02 за предыдущий год*</w:t>
            </w:r>
          </w:p>
        </w:tc>
      </w:tr>
      <w:tr w:rsidR="00E221E4" w:rsidTr="00D3345C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024142" w:rsidRDefault="00E221E4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024142" w:rsidRDefault="00E221E4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Оборотно-сальдовые</w:t>
            </w:r>
            <w:proofErr w:type="spellEnd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ведомости (ОСВ) к счетам 01; 02 за последний отчетный период (промежуточный) *</w:t>
            </w:r>
          </w:p>
        </w:tc>
      </w:tr>
      <w:tr w:rsidR="00E221E4" w:rsidTr="00D3345C">
        <w:trPr>
          <w:trHeight w:val="1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024142" w:rsidRDefault="00E221E4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024142" w:rsidRDefault="00E221E4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</w:t>
            </w:r>
            <w:proofErr w:type="spellEnd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ведомость (ОСВ) к счету 58 за предыдущий год*</w:t>
            </w:r>
          </w:p>
        </w:tc>
      </w:tr>
      <w:tr w:rsidR="00E221E4" w:rsidTr="00D3345C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024142" w:rsidRDefault="00E221E4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024142" w:rsidRDefault="00E221E4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</w:t>
            </w:r>
            <w:proofErr w:type="spellEnd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ведомость (ОСВ) к счету 58 за последний отчетный перио</w:t>
            </w:r>
            <w:proofErr w:type="gramStart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д(</w:t>
            </w:r>
            <w:proofErr w:type="gramEnd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промежуточный)*</w:t>
            </w:r>
          </w:p>
        </w:tc>
      </w:tr>
      <w:tr w:rsidR="00E221E4" w:rsidTr="00D3345C">
        <w:trPr>
          <w:trHeight w:val="2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024142" w:rsidRDefault="00E221E4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024142" w:rsidRDefault="00E221E4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</w:t>
            </w:r>
            <w:proofErr w:type="spellEnd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ведомость (ОСВ) к счету 60 за предыдущий год*</w:t>
            </w:r>
          </w:p>
        </w:tc>
      </w:tr>
      <w:tr w:rsidR="00E221E4" w:rsidTr="00D3345C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024142" w:rsidRDefault="00E221E4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13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024142" w:rsidRDefault="00E221E4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</w:t>
            </w:r>
            <w:proofErr w:type="spellEnd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ведомость (ОСВ) к счету 60 за последний отчетный период (промежуточный) *</w:t>
            </w:r>
          </w:p>
        </w:tc>
      </w:tr>
      <w:tr w:rsidR="00E221E4" w:rsidTr="00D3345C">
        <w:trPr>
          <w:trHeight w:val="1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024142" w:rsidRDefault="00E221E4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024142" w:rsidRDefault="00E221E4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</w:t>
            </w:r>
            <w:proofErr w:type="spellEnd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ведомость (ОСВ) к счету 62 за предыдущий год*</w:t>
            </w:r>
          </w:p>
        </w:tc>
      </w:tr>
      <w:tr w:rsidR="00E221E4" w:rsidTr="00D3345C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024142" w:rsidRDefault="00E221E4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024142" w:rsidRDefault="00E221E4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</w:t>
            </w:r>
            <w:proofErr w:type="spellEnd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ведомость (ОСВ) к счету 62 за последний отчетный период (промежуточный) *</w:t>
            </w:r>
          </w:p>
        </w:tc>
      </w:tr>
      <w:tr w:rsidR="00E221E4" w:rsidTr="00D3345C">
        <w:trPr>
          <w:trHeight w:val="2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024142" w:rsidRDefault="00E221E4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024142" w:rsidRDefault="00E221E4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</w:t>
            </w:r>
            <w:proofErr w:type="spellEnd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ведомость (ОСВ) к счету 66 за предыдущий год*</w:t>
            </w:r>
          </w:p>
        </w:tc>
      </w:tr>
      <w:tr w:rsidR="00E221E4" w:rsidTr="00D3345C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024142" w:rsidRDefault="00E221E4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024142" w:rsidRDefault="00E221E4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</w:t>
            </w:r>
            <w:proofErr w:type="spellEnd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ведомость (ОСВ) к счету 66 за последний отчетный период (промежуточный)*</w:t>
            </w:r>
          </w:p>
        </w:tc>
      </w:tr>
      <w:tr w:rsidR="00E221E4" w:rsidTr="00D3345C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024142" w:rsidRDefault="00E221E4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024142" w:rsidRDefault="00E221E4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</w:t>
            </w:r>
            <w:proofErr w:type="spellEnd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ведомость (ОСВ) к счету 67 за предыдущий год*</w:t>
            </w:r>
          </w:p>
        </w:tc>
      </w:tr>
      <w:tr w:rsidR="00E221E4" w:rsidTr="00D3345C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4C3F5C" w:rsidRDefault="00E221E4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19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024142" w:rsidRDefault="00E221E4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</w:t>
            </w:r>
            <w:proofErr w:type="spellEnd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ведомость (ОСВ) к счету 67 за последний отчетный период (промежуточный) *</w:t>
            </w:r>
          </w:p>
        </w:tc>
      </w:tr>
      <w:tr w:rsidR="00E221E4" w:rsidTr="00D3345C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4C3F5C" w:rsidRDefault="00E221E4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024142" w:rsidRDefault="00E221E4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</w:t>
            </w:r>
            <w:proofErr w:type="spellEnd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ведомость (ОСВ) к счету 76 за предыдущий год*</w:t>
            </w:r>
          </w:p>
        </w:tc>
      </w:tr>
      <w:tr w:rsidR="00E221E4" w:rsidTr="00D3345C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4C3F5C" w:rsidRDefault="00E221E4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21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024142" w:rsidRDefault="00E221E4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</w:t>
            </w:r>
            <w:proofErr w:type="spellEnd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ведомость (ОСВ) к счету 76 за последний отчетный период (промежуточный) *</w:t>
            </w:r>
          </w:p>
        </w:tc>
      </w:tr>
      <w:tr w:rsidR="00E221E4" w:rsidTr="00D3345C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4C3F5C" w:rsidRDefault="00E221E4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22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024142" w:rsidRDefault="00E221E4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</w:t>
            </w:r>
            <w:proofErr w:type="spellEnd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ведомость (ОСВ) к счету 91 за предыдущий год*</w:t>
            </w:r>
          </w:p>
        </w:tc>
      </w:tr>
      <w:tr w:rsidR="00E221E4" w:rsidTr="00D3345C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4C3F5C" w:rsidRDefault="00E221E4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23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21E4" w:rsidRPr="00024142" w:rsidRDefault="00E221E4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Оборотно-сальдовая</w:t>
            </w:r>
            <w:proofErr w:type="spellEnd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ведомость (ОСВ) к счету 91 за последний отчетный период (промежуточный) *</w:t>
            </w:r>
          </w:p>
        </w:tc>
      </w:tr>
      <w:tr w:rsidR="00E221E4" w:rsidTr="00D3345C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1E4" w:rsidRPr="0065276E" w:rsidRDefault="00E221E4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24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221E4" w:rsidRPr="00024142" w:rsidRDefault="00E221E4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Сведения о доходах и расходах </w:t>
            </w:r>
            <w:proofErr w:type="gramStart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</w:t>
            </w:r>
            <w:proofErr w:type="gramEnd"/>
            <w:r w:rsidRPr="000241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последние 12 месяцев (рекомендуемая форма согласно Приложению №11 к Стандарту)</w:t>
            </w:r>
          </w:p>
        </w:tc>
      </w:tr>
      <w:tr w:rsidR="00E221E4" w:rsidTr="00D3345C">
        <w:trPr>
          <w:trHeight w:val="52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E221E4" w:rsidRPr="004C3F5C" w:rsidRDefault="00E221E4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4C3F5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Раздел 3 ДОКУМЕНТЫ ЗАЛОГА</w:t>
            </w:r>
          </w:p>
        </w:tc>
      </w:tr>
      <w:tr w:rsidR="00E221E4" w:rsidTr="00E221E4">
        <w:trPr>
          <w:trHeight w:val="27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1E4" w:rsidRPr="004C3F5C" w:rsidRDefault="00E221E4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3F5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1E4" w:rsidRPr="004C3F5C" w:rsidRDefault="00E221E4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Копии документов, подтверждающих права собственности (выписка из ЕГРН) - при залоге недвижимости</w:t>
            </w:r>
          </w:p>
        </w:tc>
      </w:tr>
      <w:tr w:rsidR="00E221E4" w:rsidTr="00D3345C">
        <w:trPr>
          <w:trHeight w:val="33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1E4" w:rsidRPr="004C3F5C" w:rsidRDefault="00E221E4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1E4" w:rsidRPr="004C3F5C" w:rsidRDefault="00E221E4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Копии документов, подтверждающих права собственности (паспорт транспортного средства (ПТС) или выписка из электронного ПТС, свидетельство о регистрации транспортного средства, паспорт самоходной машины (ПСМ), договор купли-продажи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/лизинга</w:t>
            </w:r>
            <w:r w:rsidRPr="004C3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- при залоге автотранспорта</w:t>
            </w:r>
          </w:p>
        </w:tc>
      </w:tr>
      <w:tr w:rsidR="00E221E4" w:rsidTr="00D3345C">
        <w:trPr>
          <w:trHeight w:val="27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21E4" w:rsidRPr="004C3F5C" w:rsidRDefault="00E221E4" w:rsidP="00D3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21E4" w:rsidRPr="004C3F5C" w:rsidRDefault="00E221E4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F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Копии документов, подтверждающих права собственности (договоры купли-продажи, накладные, счета-фактуры, платежные поручения и т.п.) - при залоге оборудования</w:t>
            </w:r>
          </w:p>
        </w:tc>
      </w:tr>
      <w:tr w:rsidR="00E221E4" w:rsidTr="00D3345C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221E4" w:rsidRPr="004C3F5C" w:rsidRDefault="00E221E4" w:rsidP="00D33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E4" w:rsidRPr="004C3F5C" w:rsidRDefault="00E221E4" w:rsidP="00D33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221E4" w:rsidTr="00D3345C">
        <w:trPr>
          <w:gridAfter w:val="1"/>
          <w:wAfter w:w="567" w:type="dxa"/>
          <w:trHeight w:val="375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1E4" w:rsidRPr="004C3F5C" w:rsidRDefault="00E221E4" w:rsidP="00D3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221E4" w:rsidRDefault="00E221E4" w:rsidP="00E221E4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 w:rsidRPr="00AE3123">
        <w:rPr>
          <w:rFonts w:ascii="Times New Roman" w:hAnsi="Times New Roman" w:cs="Times New Roman"/>
        </w:rPr>
        <w:t>*Документы предоставляются в случае ведения индивидуальным предпринимателем бухгалтерского учета</w:t>
      </w:r>
    </w:p>
    <w:p w:rsidR="00E221E4" w:rsidRPr="00AE3123" w:rsidRDefault="00E221E4" w:rsidP="00E221E4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</w:p>
    <w:p w:rsidR="00E221E4" w:rsidRDefault="00E221E4" w:rsidP="00E221E4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 w:rsidRPr="00AE3123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>В случае отнесения Заявителя к Начинающему предпринимателю ГМФО запрашивает Технико-экономическое обоснование (бизнес-план) в соответствии с требованиями, установленными внутренними нормативными документами ГМФО</w:t>
      </w:r>
    </w:p>
    <w:p w:rsidR="00E221E4" w:rsidRDefault="00E221E4" w:rsidP="00E221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130A" w:rsidRDefault="00F8130A"/>
    <w:sectPr w:rsidR="00F8130A" w:rsidSect="00F8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21E4"/>
    <w:rsid w:val="00E221E4"/>
    <w:rsid w:val="00F81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682</Words>
  <Characters>3893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o.mohova</dc:creator>
  <cp:lastModifiedBy>o.mohova</cp:lastModifiedBy>
  <cp:revision>1</cp:revision>
  <dcterms:created xsi:type="dcterms:W3CDTF">2024-06-19T12:22:00Z</dcterms:created>
  <dcterms:modified xsi:type="dcterms:W3CDTF">2024-06-19T12:24:00Z</dcterms:modified>
</cp:coreProperties>
</file>