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7" w:rsidRPr="004F60E7" w:rsidRDefault="00C50B87" w:rsidP="00C50B87">
      <w:pPr>
        <w:pStyle w:val="a3"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b/>
        </w:rPr>
      </w:pPr>
      <w:r w:rsidRPr="004F60E7">
        <w:rPr>
          <w:rFonts w:ascii="Times New Roman" w:hAnsi="Times New Roman" w:cs="Times New Roman"/>
          <w:b/>
        </w:rPr>
        <w:t>УТВЕРЖД</w:t>
      </w:r>
      <w:r w:rsidR="002E6E58">
        <w:rPr>
          <w:rFonts w:ascii="Times New Roman" w:hAnsi="Times New Roman" w:cs="Times New Roman"/>
          <w:b/>
        </w:rPr>
        <w:t>ЕННО</w:t>
      </w:r>
    </w:p>
    <w:p w:rsidR="00C50B87" w:rsidRPr="004F60E7" w:rsidRDefault="00C50B87" w:rsidP="00C50B87">
      <w:pPr>
        <w:pStyle w:val="a3"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b/>
        </w:rPr>
      </w:pPr>
      <w:r w:rsidRPr="004F60E7">
        <w:rPr>
          <w:rFonts w:ascii="Times New Roman" w:hAnsi="Times New Roman" w:cs="Times New Roman"/>
          <w:b/>
        </w:rPr>
        <w:t>Директор Микрокредитной компании</w:t>
      </w:r>
    </w:p>
    <w:p w:rsidR="00C50B87" w:rsidRPr="004F60E7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4F60E7">
        <w:rPr>
          <w:rFonts w:ascii="Times New Roman" w:hAnsi="Times New Roman" w:cs="Times New Roman"/>
          <w:b/>
        </w:rPr>
        <w:t xml:space="preserve">              «Фонд микрофинансирования </w:t>
      </w:r>
    </w:p>
    <w:p w:rsidR="00C50B87" w:rsidRPr="004F60E7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4F60E7">
        <w:rPr>
          <w:rFonts w:ascii="Times New Roman" w:hAnsi="Times New Roman" w:cs="Times New Roman"/>
          <w:b/>
        </w:rPr>
        <w:t xml:space="preserve">            предпринимательства Республики Крым»</w:t>
      </w:r>
    </w:p>
    <w:p w:rsidR="00C50B87" w:rsidRPr="004F60E7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4F60E7">
        <w:rPr>
          <w:rFonts w:ascii="Times New Roman" w:hAnsi="Times New Roman" w:cs="Times New Roman"/>
          <w:b/>
        </w:rPr>
        <w:t xml:space="preserve">          </w:t>
      </w:r>
    </w:p>
    <w:p w:rsidR="00C50B87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  <w:r w:rsidRPr="004F60E7">
        <w:rPr>
          <w:rFonts w:ascii="Times New Roman" w:hAnsi="Times New Roman" w:cs="Times New Roman"/>
          <w:b/>
        </w:rPr>
        <w:t xml:space="preserve"> ______________________</w:t>
      </w:r>
      <w:r w:rsidR="002E6E58">
        <w:rPr>
          <w:rFonts w:ascii="Times New Roman" w:hAnsi="Times New Roman" w:cs="Times New Roman"/>
          <w:b/>
        </w:rPr>
        <w:t xml:space="preserve"> </w:t>
      </w:r>
      <w:r w:rsidRPr="004F60E7">
        <w:rPr>
          <w:rFonts w:ascii="Times New Roman" w:hAnsi="Times New Roman" w:cs="Times New Roman"/>
          <w:b/>
        </w:rPr>
        <w:t>Аленина В.М.</w:t>
      </w:r>
    </w:p>
    <w:p w:rsidR="002E6E58" w:rsidRPr="004F60E7" w:rsidRDefault="002E6E58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</w:rPr>
      </w:pPr>
    </w:p>
    <w:p w:rsidR="00C50B87" w:rsidRPr="002E6E58" w:rsidRDefault="00C50B87" w:rsidP="00C50B87">
      <w:pPr>
        <w:pStyle w:val="a3"/>
        <w:tabs>
          <w:tab w:val="clear" w:pos="4677"/>
          <w:tab w:val="center" w:pos="3969"/>
          <w:tab w:val="left" w:pos="4253"/>
          <w:tab w:val="left" w:pos="4395"/>
        </w:tabs>
        <w:ind w:right="1"/>
        <w:jc w:val="right"/>
        <w:outlineLvl w:val="0"/>
        <w:rPr>
          <w:rFonts w:ascii="Times New Roman" w:hAnsi="Times New Roman" w:cs="Times New Roman"/>
          <w:b/>
          <w:bCs/>
          <w:iCs/>
        </w:rPr>
      </w:pPr>
      <w:r w:rsidRPr="002E6E58">
        <w:rPr>
          <w:rFonts w:ascii="Times New Roman" w:hAnsi="Times New Roman" w:cs="Times New Roman"/>
          <w:b/>
          <w:bCs/>
          <w:iCs/>
        </w:rPr>
        <w:t xml:space="preserve">  Приказ №</w:t>
      </w:r>
      <w:r w:rsidR="009A5236" w:rsidRPr="002E6E58">
        <w:rPr>
          <w:rFonts w:ascii="Times New Roman" w:hAnsi="Times New Roman" w:cs="Times New Roman"/>
          <w:b/>
          <w:bCs/>
          <w:iCs/>
        </w:rPr>
        <w:softHyphen/>
      </w:r>
      <w:r w:rsidR="009A5236" w:rsidRPr="002E6E58">
        <w:rPr>
          <w:rFonts w:ascii="Times New Roman" w:hAnsi="Times New Roman" w:cs="Times New Roman"/>
          <w:b/>
          <w:bCs/>
          <w:iCs/>
        </w:rPr>
        <w:softHyphen/>
      </w:r>
      <w:r w:rsidR="009A5236" w:rsidRPr="002E6E58">
        <w:rPr>
          <w:rFonts w:ascii="Times New Roman" w:hAnsi="Times New Roman" w:cs="Times New Roman"/>
          <w:b/>
          <w:bCs/>
          <w:iCs/>
        </w:rPr>
        <w:softHyphen/>
      </w:r>
      <w:r w:rsidR="009A5236" w:rsidRPr="002E6E58">
        <w:rPr>
          <w:rFonts w:ascii="Times New Roman" w:hAnsi="Times New Roman" w:cs="Times New Roman"/>
          <w:b/>
          <w:bCs/>
          <w:iCs/>
        </w:rPr>
        <w:softHyphen/>
      </w:r>
      <w:r w:rsidR="009A5236" w:rsidRPr="002E6E58">
        <w:rPr>
          <w:rFonts w:ascii="Times New Roman" w:hAnsi="Times New Roman" w:cs="Times New Roman"/>
          <w:b/>
          <w:bCs/>
          <w:iCs/>
        </w:rPr>
        <w:softHyphen/>
      </w:r>
      <w:r w:rsidR="009A5236" w:rsidRPr="002E6E58">
        <w:rPr>
          <w:rFonts w:ascii="Times New Roman" w:hAnsi="Times New Roman" w:cs="Times New Roman"/>
          <w:b/>
          <w:bCs/>
          <w:iCs/>
        </w:rPr>
        <w:softHyphen/>
      </w:r>
      <w:r w:rsidR="009A5236" w:rsidRPr="002E6E58">
        <w:rPr>
          <w:rFonts w:ascii="Times New Roman" w:hAnsi="Times New Roman" w:cs="Times New Roman"/>
          <w:b/>
          <w:bCs/>
          <w:iCs/>
        </w:rPr>
        <w:softHyphen/>
      </w:r>
      <w:r w:rsidR="002E6E58" w:rsidRPr="002E6E58">
        <w:rPr>
          <w:rFonts w:ascii="Times New Roman" w:hAnsi="Times New Roman" w:cs="Times New Roman"/>
          <w:b/>
          <w:bCs/>
          <w:iCs/>
        </w:rPr>
        <w:t>24-21</w:t>
      </w:r>
      <w:r w:rsidRPr="002E6E58">
        <w:rPr>
          <w:rFonts w:ascii="Times New Roman" w:hAnsi="Times New Roman" w:cs="Times New Roman"/>
          <w:b/>
          <w:bCs/>
          <w:iCs/>
        </w:rPr>
        <w:t xml:space="preserve"> от «</w:t>
      </w:r>
      <w:r w:rsidR="002E6E58" w:rsidRPr="002E6E58">
        <w:rPr>
          <w:rFonts w:ascii="Times New Roman" w:hAnsi="Times New Roman" w:cs="Times New Roman"/>
          <w:b/>
          <w:bCs/>
          <w:iCs/>
        </w:rPr>
        <w:t>16</w:t>
      </w:r>
      <w:r w:rsidRPr="002E6E58">
        <w:rPr>
          <w:rFonts w:ascii="Times New Roman" w:hAnsi="Times New Roman" w:cs="Times New Roman"/>
          <w:b/>
          <w:bCs/>
          <w:iCs/>
        </w:rPr>
        <w:t xml:space="preserve">» </w:t>
      </w:r>
      <w:r w:rsidR="00323117" w:rsidRPr="002E6E58">
        <w:rPr>
          <w:rFonts w:ascii="Times New Roman" w:hAnsi="Times New Roman" w:cs="Times New Roman"/>
          <w:b/>
          <w:bCs/>
          <w:iCs/>
        </w:rPr>
        <w:t>августа</w:t>
      </w:r>
      <w:r w:rsidRPr="002E6E58">
        <w:rPr>
          <w:rFonts w:ascii="Times New Roman" w:hAnsi="Times New Roman" w:cs="Times New Roman"/>
          <w:b/>
          <w:bCs/>
          <w:iCs/>
        </w:rPr>
        <w:t xml:space="preserve"> 20</w:t>
      </w:r>
      <w:r w:rsidR="00061E3D" w:rsidRPr="002E6E58">
        <w:rPr>
          <w:rFonts w:ascii="Times New Roman" w:hAnsi="Times New Roman" w:cs="Times New Roman"/>
          <w:b/>
          <w:bCs/>
          <w:iCs/>
        </w:rPr>
        <w:t>2</w:t>
      </w:r>
      <w:r w:rsidR="00574C94" w:rsidRPr="002E6E58">
        <w:rPr>
          <w:rFonts w:ascii="Times New Roman" w:hAnsi="Times New Roman" w:cs="Times New Roman"/>
          <w:b/>
          <w:bCs/>
          <w:iCs/>
        </w:rPr>
        <w:t>1</w:t>
      </w:r>
      <w:r w:rsidR="002E6E58">
        <w:rPr>
          <w:rFonts w:ascii="Times New Roman" w:hAnsi="Times New Roman" w:cs="Times New Roman"/>
          <w:b/>
          <w:bCs/>
          <w:iCs/>
        </w:rPr>
        <w:t xml:space="preserve"> года</w:t>
      </w: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0E7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3A7A50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0E7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proofErr w:type="spellStart"/>
      <w:r w:rsidRPr="004F60E7">
        <w:rPr>
          <w:rFonts w:ascii="Times New Roman" w:eastAsia="Calibri" w:hAnsi="Times New Roman" w:cs="Times New Roman"/>
          <w:b/>
          <w:sz w:val="24"/>
          <w:szCs w:val="24"/>
        </w:rPr>
        <w:t>Микрокредитной</w:t>
      </w:r>
      <w:proofErr w:type="spellEnd"/>
      <w:r w:rsidRPr="004F60E7">
        <w:rPr>
          <w:rFonts w:ascii="Times New Roman" w:eastAsia="Calibri" w:hAnsi="Times New Roman" w:cs="Times New Roman"/>
          <w:b/>
          <w:sz w:val="24"/>
          <w:szCs w:val="24"/>
        </w:rPr>
        <w:t xml:space="preserve"> компанией «Фонд </w:t>
      </w:r>
      <w:proofErr w:type="spellStart"/>
      <w:r w:rsidRPr="004F60E7">
        <w:rPr>
          <w:rFonts w:ascii="Times New Roman" w:eastAsia="Calibri" w:hAnsi="Times New Roman" w:cs="Times New Roman"/>
          <w:b/>
          <w:sz w:val="24"/>
          <w:szCs w:val="24"/>
        </w:rPr>
        <w:t>микрофинансирования</w:t>
      </w:r>
      <w:proofErr w:type="spellEnd"/>
      <w:r w:rsidRPr="004F60E7">
        <w:rPr>
          <w:rFonts w:ascii="Times New Roman" w:eastAsia="Calibri" w:hAnsi="Times New Roman" w:cs="Times New Roman"/>
          <w:b/>
          <w:sz w:val="24"/>
          <w:szCs w:val="24"/>
        </w:rPr>
        <w:t xml:space="preserve"> предпринимательства Республики Крым» </w:t>
      </w:r>
      <w:proofErr w:type="spellStart"/>
      <w:r w:rsidRPr="004F60E7">
        <w:rPr>
          <w:rFonts w:ascii="Times New Roman" w:eastAsia="Calibri" w:hAnsi="Times New Roman" w:cs="Times New Roman"/>
          <w:b/>
          <w:sz w:val="24"/>
          <w:szCs w:val="24"/>
        </w:rPr>
        <w:t>микрозайма</w:t>
      </w:r>
      <w:proofErr w:type="spellEnd"/>
      <w:r w:rsidRPr="004F60E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45210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F452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F45210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4F60E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Default="00C50B87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2BF" w:rsidRPr="004F60E7" w:rsidRDefault="007B02BF" w:rsidP="00C50B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B87" w:rsidRPr="004F60E7" w:rsidRDefault="00C50B87" w:rsidP="00A0467D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E7">
        <w:rPr>
          <w:rFonts w:ascii="Times New Roman" w:hAnsi="Times New Roman" w:cs="Times New Roman"/>
          <w:b/>
          <w:sz w:val="20"/>
          <w:szCs w:val="20"/>
        </w:rPr>
        <w:t>Симферополь,</w:t>
      </w:r>
    </w:p>
    <w:p w:rsidR="00C50B87" w:rsidRPr="004F60E7" w:rsidRDefault="00C50B87" w:rsidP="00A0467D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0E7">
        <w:rPr>
          <w:rFonts w:ascii="Times New Roman" w:hAnsi="Times New Roman" w:cs="Times New Roman"/>
          <w:b/>
          <w:sz w:val="20"/>
          <w:szCs w:val="20"/>
        </w:rPr>
        <w:t>20</w:t>
      </w:r>
      <w:r w:rsidR="00061E3D" w:rsidRPr="004F60E7">
        <w:rPr>
          <w:rFonts w:ascii="Times New Roman" w:hAnsi="Times New Roman" w:cs="Times New Roman"/>
          <w:b/>
          <w:sz w:val="20"/>
          <w:szCs w:val="20"/>
        </w:rPr>
        <w:t>2</w:t>
      </w:r>
      <w:r w:rsidR="009E13A1" w:rsidRPr="004F60E7">
        <w:rPr>
          <w:rFonts w:ascii="Times New Roman" w:hAnsi="Times New Roman" w:cs="Times New Roman"/>
          <w:b/>
          <w:sz w:val="20"/>
          <w:szCs w:val="20"/>
        </w:rPr>
        <w:t>1</w:t>
      </w:r>
    </w:p>
    <w:p w:rsidR="00C50B87" w:rsidRPr="004F60E7" w:rsidRDefault="00C50B87" w:rsidP="00C5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0467D" w:rsidRPr="004F60E7" w:rsidRDefault="00A0467D" w:rsidP="00C5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A300FA" w:rsidRPr="004F60E7" w:rsidRDefault="00A300FA" w:rsidP="00C5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A14D7" w:rsidRPr="004F60E7" w:rsidRDefault="00DA14D7" w:rsidP="00DA14D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05C1F" w:rsidRPr="004F60E7" w:rsidRDefault="00DA14D7" w:rsidP="00DA14D7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210" w:rsidRPr="00A300FA" w:rsidRDefault="00DA14D7" w:rsidP="00F45210">
      <w:pPr>
        <w:pStyle w:val="a5"/>
        <w:numPr>
          <w:ilvl w:val="1"/>
          <w:numId w:val="1"/>
        </w:numPr>
        <w:spacing w:after="0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F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7B7619" w:rsidRPr="004F60E7">
        <w:rPr>
          <w:rFonts w:ascii="Times New Roman" w:eastAsia="Calibri" w:hAnsi="Times New Roman" w:cs="Times New Roman"/>
          <w:sz w:val="24"/>
          <w:szCs w:val="24"/>
        </w:rPr>
        <w:t xml:space="preserve">Положение о предоставлении </w:t>
      </w:r>
      <w:proofErr w:type="spellStart"/>
      <w:r w:rsidR="007B7619" w:rsidRPr="004F60E7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7B7619" w:rsidRPr="004F60E7">
        <w:rPr>
          <w:rFonts w:ascii="Times New Roman" w:eastAsia="Calibri" w:hAnsi="Times New Roman" w:cs="Times New Roman"/>
          <w:sz w:val="24"/>
          <w:szCs w:val="24"/>
        </w:rPr>
        <w:t xml:space="preserve"> компанией «Фонд </w:t>
      </w:r>
      <w:proofErr w:type="spellStart"/>
      <w:r w:rsidR="007B7619" w:rsidRPr="004F60E7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7B7619" w:rsidRPr="004F60E7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 Республики Крым» (далее – Фонд) </w:t>
      </w:r>
      <w:proofErr w:type="spellStart"/>
      <w:r w:rsidR="007B7619" w:rsidRPr="004F60E7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7B7619" w:rsidRPr="004F60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45210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r w:rsidR="00F452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F45210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7B7619" w:rsidRPr="004F60E7">
        <w:rPr>
          <w:rFonts w:ascii="Times New Roman" w:eastAsia="Calibri" w:hAnsi="Times New Roman" w:cs="Times New Roman"/>
          <w:sz w:val="24"/>
          <w:szCs w:val="24"/>
        </w:rPr>
        <w:t>»</w:t>
      </w:r>
      <w:r w:rsidR="007B7619" w:rsidRPr="004F60E7">
        <w:rPr>
          <w:rFonts w:ascii="Times New Roman" w:hAnsi="Times New Roman" w:cs="Times New Roman"/>
          <w:sz w:val="24"/>
          <w:szCs w:val="24"/>
        </w:rPr>
        <w:t xml:space="preserve"> </w:t>
      </w:r>
      <w:r w:rsidR="00F45210" w:rsidRPr="00A300FA">
        <w:rPr>
          <w:rFonts w:ascii="Times New Roman" w:hAnsi="Times New Roman" w:cs="Times New Roman"/>
          <w:sz w:val="24"/>
          <w:szCs w:val="24"/>
        </w:rPr>
        <w:t>(далее по тексту – Положение)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12 января 1996 года № 7-ФЗ «О некоммерческих организациях», Федеральным законом от 2 июля 2010 года № 151-ФЗ</w:t>
      </w:r>
      <w:proofErr w:type="gramEnd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организациях», </w:t>
      </w:r>
      <w:r w:rsidR="00F45210" w:rsidRPr="00A300FA">
        <w:rPr>
          <w:rFonts w:ascii="Times New Roman" w:hAnsi="Times New Roman" w:cs="Times New Roman"/>
          <w:sz w:val="24"/>
          <w:szCs w:val="24"/>
        </w:rPr>
        <w:t xml:space="preserve">иными законами и нормативными правовыми актами Российской Федерации, 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Крым «</w:t>
      </w:r>
      <w:r w:rsidR="00F45210" w:rsidRPr="00A300F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Республике Крым» от 17.07.2014г № 30-ЗРК, иными законами Республики Крым и иными нормативными правовыми актами Республики Крым</w:t>
      </w:r>
      <w:r w:rsidR="00F45210">
        <w:rPr>
          <w:rFonts w:ascii="Times New Roman" w:hAnsi="Times New Roman" w:cs="Times New Roman"/>
          <w:sz w:val="24"/>
          <w:szCs w:val="24"/>
        </w:rPr>
        <w:t xml:space="preserve"> и</w:t>
      </w:r>
      <w:r w:rsidR="00F45210" w:rsidRPr="00A300FA">
        <w:rPr>
          <w:rFonts w:ascii="Times New Roman" w:hAnsi="Times New Roman" w:cs="Times New Roman"/>
          <w:sz w:val="24"/>
          <w:szCs w:val="24"/>
        </w:rPr>
        <w:t xml:space="preserve"> 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</w:t>
      </w:r>
      <w:proofErr w:type="spellStart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5210" w:rsidRPr="00A300FA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="00F45210" w:rsidRPr="00A300FA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="00F45210" w:rsidRPr="00A300FA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="00F45210" w:rsidRPr="00A300FA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Правила).</w:t>
      </w:r>
      <w:proofErr w:type="gramEnd"/>
    </w:p>
    <w:p w:rsidR="00F45210" w:rsidRPr="00BA2FF4" w:rsidRDefault="00F45210" w:rsidP="00F45210">
      <w:pPr>
        <w:pStyle w:val="a5"/>
        <w:numPr>
          <w:ilvl w:val="1"/>
          <w:numId w:val="1"/>
        </w:numPr>
        <w:spacing w:after="0"/>
        <w:ind w:left="0" w:firstLine="7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специальные условия предоставления Фондом </w:t>
      </w:r>
      <w:proofErr w:type="spellStart"/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A2FF4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Pr="00BA2F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BA2FF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 этом общие условия предоставления </w:t>
      </w:r>
      <w:proofErr w:type="spellStart"/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A2FF4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Pr="00BA2F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BA2FF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понятия, используемые в настоящем Положении, устанавливаются   Правилами предоставления </w:t>
      </w:r>
      <w:proofErr w:type="spellStart"/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FF4">
        <w:rPr>
          <w:rFonts w:ascii="Times New Roman" w:eastAsia="Calibri" w:hAnsi="Times New Roman" w:cs="Times New Roman"/>
          <w:sz w:val="24"/>
          <w:szCs w:val="24"/>
        </w:rPr>
        <w:t>Микрокредитной</w:t>
      </w:r>
      <w:proofErr w:type="spellEnd"/>
      <w:r w:rsidRPr="00BA2FF4">
        <w:rPr>
          <w:rFonts w:ascii="Times New Roman" w:eastAsia="Calibri" w:hAnsi="Times New Roman" w:cs="Times New Roman"/>
          <w:sz w:val="24"/>
          <w:szCs w:val="24"/>
        </w:rPr>
        <w:t xml:space="preserve"> компании «Фонд </w:t>
      </w:r>
      <w:proofErr w:type="spellStart"/>
      <w:r w:rsidRPr="00BA2FF4">
        <w:rPr>
          <w:rFonts w:ascii="Times New Roman" w:eastAsia="Calibri" w:hAnsi="Times New Roman" w:cs="Times New Roman"/>
          <w:sz w:val="24"/>
          <w:szCs w:val="24"/>
        </w:rPr>
        <w:t>микрофинансирования</w:t>
      </w:r>
      <w:proofErr w:type="spellEnd"/>
      <w:r w:rsidRPr="00BA2FF4">
        <w:rPr>
          <w:rFonts w:ascii="Times New Roman" w:eastAsia="Calibri" w:hAnsi="Times New Roman" w:cs="Times New Roman"/>
          <w:sz w:val="24"/>
          <w:szCs w:val="24"/>
        </w:rPr>
        <w:t xml:space="preserve">  предпринимательства Республики Крым»</w:t>
      </w:r>
      <w:r w:rsidR="00C01F9A" w:rsidRPr="00BA2FF4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C01F9A" w:rsidRPr="00BA2FF4">
        <w:rPr>
          <w:rFonts w:ascii="Times New Roman" w:eastAsia="Calibri" w:hAnsi="Times New Roman" w:cs="Times New Roman"/>
          <w:sz w:val="24"/>
        </w:rPr>
        <w:t xml:space="preserve">Положением о предоставлении </w:t>
      </w:r>
      <w:proofErr w:type="spellStart"/>
      <w:r w:rsidR="00C01F9A" w:rsidRPr="00BA2FF4">
        <w:rPr>
          <w:rFonts w:ascii="Times New Roman" w:eastAsia="Calibri" w:hAnsi="Times New Roman" w:cs="Times New Roman"/>
          <w:sz w:val="24"/>
        </w:rPr>
        <w:t>Микрокредитной</w:t>
      </w:r>
      <w:proofErr w:type="spellEnd"/>
      <w:r w:rsidR="00C01F9A" w:rsidRPr="00BA2FF4">
        <w:rPr>
          <w:rFonts w:ascii="Times New Roman" w:eastAsia="Calibri" w:hAnsi="Times New Roman" w:cs="Times New Roman"/>
          <w:sz w:val="24"/>
        </w:rPr>
        <w:t xml:space="preserve"> компанией «Фонд </w:t>
      </w:r>
      <w:proofErr w:type="spellStart"/>
      <w:r w:rsidR="00C01F9A" w:rsidRPr="00BA2FF4">
        <w:rPr>
          <w:rFonts w:ascii="Times New Roman" w:eastAsia="Calibri" w:hAnsi="Times New Roman" w:cs="Times New Roman"/>
          <w:sz w:val="24"/>
        </w:rPr>
        <w:t>микрофинансирования</w:t>
      </w:r>
      <w:proofErr w:type="spellEnd"/>
      <w:r w:rsidR="00C01F9A" w:rsidRPr="00BA2FF4">
        <w:rPr>
          <w:rFonts w:ascii="Times New Roman" w:eastAsia="Calibri" w:hAnsi="Times New Roman" w:cs="Times New Roman"/>
          <w:sz w:val="24"/>
        </w:rPr>
        <w:t xml:space="preserve"> предпринимательства Республики Крым» </w:t>
      </w:r>
      <w:proofErr w:type="spellStart"/>
      <w:r w:rsidR="00C01F9A" w:rsidRPr="00BA2FF4">
        <w:rPr>
          <w:rFonts w:ascii="Times New Roman" w:eastAsia="Calibri" w:hAnsi="Times New Roman" w:cs="Times New Roman"/>
          <w:sz w:val="24"/>
        </w:rPr>
        <w:t>микрозайма</w:t>
      </w:r>
      <w:proofErr w:type="spellEnd"/>
      <w:r w:rsidR="00C01F9A" w:rsidRPr="00BA2FF4">
        <w:rPr>
          <w:rFonts w:ascii="Times New Roman" w:eastAsia="Calibri" w:hAnsi="Times New Roman" w:cs="Times New Roman"/>
          <w:sz w:val="24"/>
        </w:rPr>
        <w:t xml:space="preserve"> «САМОЗАНЯТЫЙ» (далее – Положение о </w:t>
      </w:r>
      <w:proofErr w:type="spellStart"/>
      <w:r w:rsidR="00C01F9A" w:rsidRPr="00BA2FF4">
        <w:rPr>
          <w:rFonts w:ascii="Times New Roman" w:eastAsia="Calibri" w:hAnsi="Times New Roman" w:cs="Times New Roman"/>
          <w:sz w:val="24"/>
        </w:rPr>
        <w:t>самозанятом</w:t>
      </w:r>
      <w:proofErr w:type="spellEnd"/>
      <w:r w:rsidR="00C01F9A" w:rsidRPr="00BA2FF4">
        <w:rPr>
          <w:rFonts w:ascii="Times New Roman" w:eastAsia="Calibri" w:hAnsi="Times New Roman" w:cs="Times New Roman"/>
          <w:sz w:val="24"/>
        </w:rPr>
        <w:t>).</w:t>
      </w:r>
    </w:p>
    <w:p w:rsidR="00DA14D7" w:rsidRPr="00BA2FF4" w:rsidRDefault="00DA14D7" w:rsidP="00F4521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D7" w:rsidRPr="00BA2FF4" w:rsidRDefault="00DA14D7" w:rsidP="00DA14D7">
      <w:pPr>
        <w:pStyle w:val="a5"/>
        <w:tabs>
          <w:tab w:val="left" w:pos="2127"/>
        </w:tabs>
        <w:spacing w:after="0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F4">
        <w:rPr>
          <w:rFonts w:ascii="Times New Roman" w:hAnsi="Times New Roman" w:cs="Times New Roman"/>
          <w:b/>
          <w:sz w:val="24"/>
          <w:szCs w:val="24"/>
        </w:rPr>
        <w:t>2.</w:t>
      </w:r>
      <w:r w:rsidR="00A300FA" w:rsidRPr="00BA2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FF4">
        <w:rPr>
          <w:rFonts w:ascii="Times New Roman" w:hAnsi="Times New Roman" w:cs="Times New Roman"/>
          <w:b/>
          <w:sz w:val="24"/>
          <w:szCs w:val="24"/>
        </w:rPr>
        <w:t xml:space="preserve">Условия и порядок </w:t>
      </w:r>
      <w:r w:rsidR="007B7619" w:rsidRPr="00BA2FF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proofErr w:type="spellStart"/>
      <w:r w:rsidR="007B7619" w:rsidRPr="00BA2FF4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="007B7619" w:rsidRPr="00BA2FF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5210" w:rsidRPr="00BA2FF4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F45210" w:rsidRPr="00BA2F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F45210" w:rsidRPr="00BA2FF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7B7619" w:rsidRPr="00BA2FF4">
        <w:rPr>
          <w:rFonts w:ascii="Times New Roman" w:hAnsi="Times New Roman" w:cs="Times New Roman"/>
          <w:b/>
          <w:sz w:val="24"/>
          <w:szCs w:val="24"/>
        </w:rPr>
        <w:t>»</w:t>
      </w:r>
    </w:p>
    <w:p w:rsidR="00DA14D7" w:rsidRPr="00BA2FF4" w:rsidRDefault="00DA14D7" w:rsidP="00DA14D7">
      <w:pPr>
        <w:spacing w:after="0"/>
        <w:ind w:left="769"/>
        <w:jc w:val="both"/>
        <w:rPr>
          <w:rFonts w:ascii="Times New Roman" w:hAnsi="Times New Roman" w:cs="Times New Roman"/>
          <w:sz w:val="24"/>
          <w:szCs w:val="24"/>
        </w:rPr>
      </w:pPr>
    </w:p>
    <w:p w:rsidR="007F02CB" w:rsidRPr="00651454" w:rsidRDefault="007F02CB" w:rsidP="00651454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4"/>
          <w:shd w:val="clear" w:color="auto" w:fill="FFFFFF"/>
        </w:rPr>
      </w:pPr>
      <w:r w:rsidRPr="00BA2FF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proofErr w:type="gramStart"/>
      <w:r w:rsidRPr="00BA2FF4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BA2FF4">
        <w:rPr>
          <w:rFonts w:ascii="Times New Roman" w:hAnsi="Times New Roman" w:cs="Times New Roman"/>
          <w:sz w:val="24"/>
          <w:szCs w:val="24"/>
        </w:rPr>
        <w:t xml:space="preserve"> «</w:t>
      </w:r>
      <w:r w:rsidR="00F45210" w:rsidRPr="00BA2FF4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r w:rsidR="00F45210" w:rsidRPr="00BA2F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F45210" w:rsidRPr="00BA2FF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A2FF4">
        <w:rPr>
          <w:rFonts w:ascii="Times New Roman" w:hAnsi="Times New Roman" w:cs="Times New Roman"/>
          <w:sz w:val="24"/>
          <w:szCs w:val="24"/>
        </w:rPr>
        <w:t xml:space="preserve">» предоставляется </w:t>
      </w:r>
      <w:r w:rsidR="00897B1C" w:rsidRPr="00BA2FF4">
        <w:rPr>
          <w:rFonts w:ascii="Times New Roman" w:hAnsi="Times New Roman" w:cs="Times New Roman"/>
          <w:sz w:val="24"/>
          <w:szCs w:val="24"/>
        </w:rPr>
        <w:t xml:space="preserve">субъекту малого  и среднего предпринимательства (далее – </w:t>
      </w:r>
      <w:r w:rsidR="00F45210" w:rsidRPr="00BA2FF4">
        <w:rPr>
          <w:rFonts w:ascii="Times New Roman" w:hAnsi="Times New Roman" w:cs="Times New Roman"/>
          <w:sz w:val="24"/>
          <w:szCs w:val="24"/>
        </w:rPr>
        <w:t>СМСП</w:t>
      </w:r>
      <w:r w:rsidR="00897B1C" w:rsidRPr="00BA2FF4">
        <w:rPr>
          <w:rFonts w:ascii="Times New Roman" w:hAnsi="Times New Roman" w:cs="Times New Roman"/>
          <w:sz w:val="24"/>
          <w:szCs w:val="24"/>
        </w:rPr>
        <w:t>)</w:t>
      </w:r>
      <w:r w:rsidR="00517CC6" w:rsidRPr="00BA2FF4">
        <w:rPr>
          <w:rFonts w:ascii="Times New Roman" w:hAnsi="Times New Roman" w:cs="Times New Roman"/>
          <w:sz w:val="24"/>
          <w:szCs w:val="24"/>
        </w:rPr>
        <w:t xml:space="preserve">, физическому лицу, применяющему специальный налоговый режим «Налог на профессиональный доход» (далее – </w:t>
      </w:r>
      <w:proofErr w:type="spellStart"/>
      <w:r w:rsidR="00517CC6" w:rsidRPr="00BA2FF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517CC6" w:rsidRPr="00BA2FF4">
        <w:rPr>
          <w:rFonts w:ascii="Times New Roman" w:hAnsi="Times New Roman" w:cs="Times New Roman"/>
          <w:sz w:val="24"/>
          <w:szCs w:val="24"/>
        </w:rPr>
        <w:t>)</w:t>
      </w:r>
      <w:r w:rsidR="00F45210" w:rsidRPr="00BA2FF4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в сфере </w:t>
      </w:r>
      <w:proofErr w:type="spellStart"/>
      <w:r w:rsidR="00F45210" w:rsidRPr="00BA2FF4">
        <w:rPr>
          <w:rFonts w:ascii="Times New Roman" w:hAnsi="Times New Roman" w:cs="Times New Roman"/>
          <w:sz w:val="24"/>
          <w:szCs w:val="24"/>
        </w:rPr>
        <w:t>ИТ-технологий</w:t>
      </w:r>
      <w:proofErr w:type="spellEnd"/>
      <w:r w:rsidR="00975F27" w:rsidRPr="00BA2FF4">
        <w:rPr>
          <w:rFonts w:ascii="Times New Roman" w:hAnsi="Times New Roman" w:cs="Times New Roman"/>
          <w:sz w:val="24"/>
          <w:szCs w:val="24"/>
        </w:rPr>
        <w:t xml:space="preserve"> по видам деятельности </w:t>
      </w:r>
      <w:r w:rsidR="00B455AA" w:rsidRPr="00BA2FF4">
        <w:rPr>
          <w:rFonts w:ascii="Times New Roman" w:hAnsi="Times New Roman" w:cs="Times New Roman"/>
          <w:sz w:val="24"/>
          <w:szCs w:val="24"/>
        </w:rPr>
        <w:t xml:space="preserve">58.2, 58.21, 58.29, </w:t>
      </w:r>
      <w:r w:rsidR="00975F27" w:rsidRPr="00BA2FF4">
        <w:rPr>
          <w:rFonts w:ascii="Times New Roman" w:hAnsi="Times New Roman" w:cs="Times New Roman"/>
          <w:sz w:val="24"/>
          <w:szCs w:val="24"/>
        </w:rPr>
        <w:t>62, 63</w:t>
      </w:r>
      <w:r w:rsidR="006D3F06" w:rsidRPr="00BA2FF4">
        <w:rPr>
          <w:rFonts w:ascii="Times New Roman" w:hAnsi="Times New Roman" w:cs="Times New Roman"/>
          <w:sz w:val="24"/>
          <w:szCs w:val="24"/>
        </w:rPr>
        <w:t xml:space="preserve"> </w:t>
      </w:r>
      <w:r w:rsidR="00DE419C" w:rsidRPr="00BA2FF4">
        <w:rPr>
          <w:rFonts w:ascii="Times New Roman" w:hAnsi="Times New Roman" w:cs="Times New Roman"/>
          <w:color w:val="22272F"/>
          <w:sz w:val="24"/>
          <w:shd w:val="clear" w:color="auto" w:fill="FFFFFF"/>
        </w:rPr>
        <w:t>Общероссийского классификатора видов экономической деятельности (ОКВЭД) ОК 029-2014</w:t>
      </w:r>
      <w:r w:rsidR="00651454" w:rsidRPr="00BA2FF4">
        <w:rPr>
          <w:rFonts w:ascii="Times New Roman" w:hAnsi="Times New Roman" w:cs="Times New Roman"/>
          <w:color w:val="22272F"/>
          <w:sz w:val="24"/>
          <w:shd w:val="clear" w:color="auto" w:fill="FFFFFF"/>
        </w:rPr>
        <w:t>,</w:t>
      </w:r>
      <w:r w:rsidR="00A417EE" w:rsidRPr="00BA2FF4">
        <w:rPr>
          <w:rFonts w:ascii="Times New Roman" w:hAnsi="Times New Roman" w:cs="Times New Roman"/>
          <w:color w:val="22272F"/>
          <w:sz w:val="24"/>
          <w:shd w:val="clear" w:color="auto" w:fill="FFFFFF"/>
        </w:rPr>
        <w:t xml:space="preserve"> при соблюдении одновременно следующих условий:  основной ОКВЭД </w:t>
      </w:r>
      <w:r w:rsidR="00A417EE" w:rsidRPr="00BA2FF4">
        <w:rPr>
          <w:rFonts w:ascii="Times New Roman" w:hAnsi="Times New Roman" w:cs="Times New Roman"/>
          <w:sz w:val="24"/>
          <w:szCs w:val="24"/>
        </w:rPr>
        <w:t xml:space="preserve">58.2, 58.21, 58.29, 62, 63 </w:t>
      </w:r>
      <w:r w:rsidR="00A417EE" w:rsidRPr="00BA2FF4">
        <w:rPr>
          <w:rFonts w:ascii="Times New Roman" w:hAnsi="Times New Roman" w:cs="Times New Roman"/>
          <w:color w:val="22272F"/>
          <w:sz w:val="24"/>
          <w:shd w:val="clear" w:color="auto" w:fill="FFFFFF"/>
        </w:rPr>
        <w:t xml:space="preserve"> и подтверждение фактической деятельности</w:t>
      </w:r>
      <w:proofErr w:type="gramEnd"/>
      <w:r w:rsidR="00A417EE" w:rsidRPr="00BA2FF4">
        <w:rPr>
          <w:rFonts w:ascii="Times New Roman" w:hAnsi="Times New Roman" w:cs="Times New Roman"/>
          <w:color w:val="22272F"/>
          <w:sz w:val="24"/>
          <w:shd w:val="clear" w:color="auto" w:fill="FFFFFF"/>
        </w:rPr>
        <w:t xml:space="preserve"> </w:t>
      </w:r>
      <w:r w:rsidR="00A417EE" w:rsidRPr="00BA2FF4">
        <w:rPr>
          <w:rFonts w:ascii="Times New Roman" w:hAnsi="Times New Roman" w:cs="Times New Roman"/>
          <w:sz w:val="24"/>
          <w:szCs w:val="24"/>
        </w:rPr>
        <w:t xml:space="preserve">в сфере </w:t>
      </w:r>
      <w:proofErr w:type="spellStart"/>
      <w:r w:rsidR="00A417EE" w:rsidRPr="00BA2FF4">
        <w:rPr>
          <w:rFonts w:ascii="Times New Roman" w:hAnsi="Times New Roman" w:cs="Times New Roman"/>
          <w:sz w:val="24"/>
          <w:szCs w:val="24"/>
        </w:rPr>
        <w:t>ИТ-технологий</w:t>
      </w:r>
      <w:proofErr w:type="spellEnd"/>
      <w:r w:rsidR="00A417EE" w:rsidRPr="00BA2FF4">
        <w:rPr>
          <w:rFonts w:ascii="Times New Roman" w:hAnsi="Times New Roman" w:cs="Times New Roman"/>
          <w:color w:val="22272F"/>
          <w:sz w:val="24"/>
          <w:shd w:val="clear" w:color="auto" w:fill="FFFFFF"/>
        </w:rPr>
        <w:t>.</w:t>
      </w:r>
    </w:p>
    <w:p w:rsidR="00F45210" w:rsidRPr="00A300FA" w:rsidRDefault="00F45210" w:rsidP="00F45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4C574E">
        <w:rPr>
          <w:rFonts w:ascii="Times New Roman" w:hAnsi="Times New Roman" w:cs="Times New Roman"/>
          <w:sz w:val="24"/>
          <w:szCs w:val="24"/>
        </w:rPr>
        <w:t>2</w:t>
      </w:r>
      <w:r w:rsidRPr="00A300FA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 xml:space="preserve"> «</w:t>
      </w:r>
      <w:r w:rsidR="00195C7E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r w:rsidR="00195C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95C7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A300FA">
        <w:rPr>
          <w:rFonts w:ascii="Times New Roman" w:hAnsi="Times New Roman" w:cs="Times New Roman"/>
          <w:sz w:val="24"/>
          <w:szCs w:val="24"/>
        </w:rPr>
        <w:t xml:space="preserve">» </w:t>
      </w:r>
      <w:r w:rsidR="007F2B33">
        <w:rPr>
          <w:rFonts w:ascii="Times New Roman" w:hAnsi="Times New Roman" w:cs="Times New Roman"/>
          <w:sz w:val="24"/>
          <w:szCs w:val="24"/>
        </w:rPr>
        <w:t xml:space="preserve">для СМСП </w:t>
      </w:r>
      <w:r w:rsidRPr="00A300FA">
        <w:rPr>
          <w:rFonts w:ascii="Times New Roman" w:hAnsi="Times New Roman" w:cs="Times New Roman"/>
          <w:sz w:val="24"/>
          <w:szCs w:val="24"/>
        </w:rPr>
        <w:t xml:space="preserve">устанавливается в размере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300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150000,00 </w:t>
      </w:r>
      <w:r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(ста пятидесяти тысяч) рублей 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</w:t>
      </w:r>
      <w:r w:rsidR="00195C7E"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0000,00 (пяти</w:t>
      </w:r>
      <w:r w:rsidR="00195C7E"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миллионов</w:t>
      </w:r>
      <w:r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7F2B33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DAE" w:rsidRPr="004B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B33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7F2B33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7F2B33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 </w:t>
      </w:r>
      <w:r w:rsidR="007F2B33"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50000,00 (пятидесяти тысяч) рублей </w:t>
      </w:r>
      <w:r w:rsidR="007F2B33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F2B33"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500000,00 (пятисот тысяч)</w:t>
      </w:r>
      <w:r w:rsidR="007F2B33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B33" w:rsidRPr="00BA2F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рублей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C7E" w:rsidRDefault="00F45210" w:rsidP="00F45210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57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Предоставление Фондом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 xml:space="preserve"> «</w:t>
      </w:r>
      <w:r w:rsidR="00195C7E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195C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195C7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A300FA">
        <w:rPr>
          <w:rFonts w:ascii="Times New Roman" w:hAnsi="Times New Roman" w:cs="Times New Roman"/>
          <w:sz w:val="24"/>
          <w:szCs w:val="24"/>
        </w:rPr>
        <w:t xml:space="preserve">»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195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5210" w:rsidRDefault="004D2F75" w:rsidP="00195C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57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9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предоставления залога</w:t>
      </w:r>
      <w:r w:rsidR="0019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сумма </w:t>
      </w:r>
      <w:proofErr w:type="spellStart"/>
      <w:r w:rsidR="00195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19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</w:t>
      </w:r>
      <w:r w:rsidR="00195C7E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7E" w:rsidRPr="004D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1000000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="00195C7E" w:rsidRPr="004D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(один миллион) рублей.</w:t>
      </w:r>
      <w:r w:rsidR="0019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</w:t>
      </w:r>
      <w:proofErr w:type="spellStart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 поручительство </w:t>
      </w:r>
      <w:r w:rsidR="00F45210" w:rsidRPr="00CA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и/или нескольких физических лиц и/или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210"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физического лица, </w:t>
      </w:r>
      <w:r w:rsidR="00F45210" w:rsidRPr="00A300FA">
        <w:rPr>
          <w:rFonts w:ascii="Times New Roman" w:hAnsi="Times New Roman" w:cs="Times New Roman"/>
          <w:sz w:val="24"/>
          <w:szCs w:val="24"/>
        </w:rPr>
        <w:t xml:space="preserve">внесенного в Единый государственный реестр индивидуальных </w:t>
      </w:r>
      <w:r w:rsidR="00F45210" w:rsidRPr="00F70E4B">
        <w:rPr>
          <w:rFonts w:ascii="Times New Roman" w:hAnsi="Times New Roman" w:cs="Times New Roman"/>
          <w:sz w:val="24"/>
          <w:szCs w:val="24"/>
        </w:rPr>
        <w:t>предпринимателей и осуществляющего предпринимательскую деятельность без образования юридического лица</w:t>
      </w:r>
      <w:r w:rsidR="00F45210">
        <w:rPr>
          <w:rFonts w:ascii="Times New Roman" w:hAnsi="Times New Roman" w:cs="Times New Roman"/>
          <w:sz w:val="24"/>
          <w:szCs w:val="24"/>
        </w:rPr>
        <w:t>, и/или юридического лица</w:t>
      </w:r>
      <w:r w:rsidR="00F45210" w:rsidRPr="00F70E4B">
        <w:rPr>
          <w:rFonts w:ascii="Times New Roman" w:hAnsi="Times New Roman" w:cs="Times New Roman"/>
          <w:sz w:val="24"/>
          <w:szCs w:val="24"/>
        </w:rPr>
        <w:t>.</w:t>
      </w:r>
      <w:r w:rsidR="00F45210" w:rsidRPr="00A300FA">
        <w:rPr>
          <w:rFonts w:ascii="Times New Roman" w:hAnsi="Times New Roman" w:cs="Times New Roman"/>
          <w:sz w:val="24"/>
          <w:szCs w:val="24"/>
        </w:rPr>
        <w:t xml:space="preserve"> Е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доход</w:t>
      </w:r>
      <w:r w:rsidR="00F45210">
        <w:rPr>
          <w:rFonts w:ascii="Times New Roman" w:eastAsia="Times New Roman" w:hAnsi="Times New Roman" w:cs="Times New Roman"/>
          <w:sz w:val="24"/>
          <w:szCs w:val="24"/>
          <w:lang w:eastAsia="ru-RU"/>
        </w:rPr>
        <w:t>/чистая прибыль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Поручителя (или Поручителей),  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proofErr w:type="spellStart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5C7E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195C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195C7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45210"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должен </w:t>
      </w:r>
      <w:r w:rsidR="00F4521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не менее суммы ежемесячного платежа по Договору </w:t>
      </w:r>
      <w:proofErr w:type="spellStart"/>
      <w:r w:rsidR="00F4521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45210" w:rsidRPr="00C45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обязательном порядке</w:t>
      </w:r>
      <w:r w:rsidR="00F4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проверка наличия задолженности Поручителя по иным кредитам, займам, посредством получения информации, имеющейся в АО «НБКИ» (Акционерное общество «Национальное бюро кредитных историй», ИНН 7703548386). По результатам данной проверки делается вывод о платежеспособности Поручителя и способности его нести дополнительную финансовую нагрузку в случае необходимости погашения </w:t>
      </w:r>
      <w:proofErr w:type="spellStart"/>
      <w:r w:rsidR="00F4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F4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предоставленных данных о его ежемесячных доходах. Для осуществления указанной проверки Поручителям оформляется </w:t>
      </w:r>
      <w:r w:rsidR="00F45210" w:rsidRPr="002F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информации о наличии кредитной истории и получение кредитного отчета из Бюро кредитных историй (Приложения 1, 2).</w:t>
      </w:r>
    </w:p>
    <w:p w:rsidR="004D2F75" w:rsidRPr="002F5602" w:rsidRDefault="004D2F75" w:rsidP="00195C7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57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4F60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залога в соответствии с 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превышает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1000000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 w:rsidRPr="004D2F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(один миллион) рублей.</w:t>
      </w:r>
    </w:p>
    <w:p w:rsidR="00F45210" w:rsidRPr="00A300FA" w:rsidRDefault="00F45210" w:rsidP="00F45210">
      <w:pPr>
        <w:tabs>
          <w:tab w:val="left" w:pos="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ab/>
        <w:t>2.</w:t>
      </w:r>
      <w:r w:rsidR="004C574E">
        <w:rPr>
          <w:rFonts w:ascii="Times New Roman" w:hAnsi="Times New Roman" w:cs="Times New Roman"/>
          <w:sz w:val="24"/>
          <w:szCs w:val="24"/>
        </w:rPr>
        <w:t>4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Требования, предъявляемые к  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физическому лицу или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физическому лицу, </w:t>
      </w:r>
      <w:r w:rsidRPr="00A300FA">
        <w:rPr>
          <w:rFonts w:ascii="Times New Roman" w:hAnsi="Times New Roman" w:cs="Times New Roman"/>
          <w:sz w:val="24"/>
          <w:szCs w:val="24"/>
        </w:rPr>
        <w:t xml:space="preserve">внесенному в Единый государственный реестр индивидуальных </w:t>
      </w:r>
      <w:r w:rsidRPr="00F70E4B">
        <w:rPr>
          <w:rFonts w:ascii="Times New Roman" w:hAnsi="Times New Roman" w:cs="Times New Roman"/>
          <w:sz w:val="24"/>
          <w:szCs w:val="24"/>
        </w:rPr>
        <w:t xml:space="preserve">предпринимателей и осуществляющему </w:t>
      </w:r>
      <w:r w:rsidRPr="00A300FA">
        <w:rPr>
          <w:rFonts w:ascii="Times New Roman" w:hAnsi="Times New Roman" w:cs="Times New Roman"/>
          <w:sz w:val="24"/>
          <w:szCs w:val="24"/>
        </w:rPr>
        <w:t>предпринимательскую деятельность без образования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или юридическому лицу</w:t>
      </w:r>
      <w:r w:rsidRPr="00A300FA">
        <w:rPr>
          <w:rFonts w:ascii="Times New Roman" w:hAnsi="Times New Roman" w:cs="Times New Roman"/>
          <w:sz w:val="24"/>
          <w:szCs w:val="24"/>
        </w:rPr>
        <w:t>:</w:t>
      </w:r>
    </w:p>
    <w:p w:rsidR="00F45210" w:rsidRPr="00A300FA" w:rsidRDefault="00F45210" w:rsidP="00F4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300FA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физическое лицо, не внесенное в Единый государственный реестр индивидуальных предпринимателей</w:t>
      </w:r>
      <w:r w:rsidRPr="00A300F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45210" w:rsidRPr="00A300FA" w:rsidRDefault="00F45210" w:rsidP="00F4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>- является гражданином Российской Федерации (резидентом);</w:t>
      </w:r>
    </w:p>
    <w:p w:rsidR="00F45210" w:rsidRPr="00A300FA" w:rsidRDefault="00F45210" w:rsidP="00F4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  <w:lang w:eastAsia="ru-RU"/>
        </w:rPr>
        <w:t>- наличие регистрации на территории Республики Крым;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наличие постоянного места работы на территории Республики Крым, непрерывный стаж на котором составляет не менее 6 месяцев,  и/или наличие справки, подтверждающей факт назначения пенсии (с обязательным указанием размера пенсии); 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>- максимальный возраст составляет 6</w:t>
      </w:r>
      <w:r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лет (по состоянию на дату возврата </w:t>
      </w:r>
      <w:proofErr w:type="spellStart"/>
      <w:r w:rsidRPr="00A300FA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F45210" w:rsidRPr="00A300FA" w:rsidRDefault="00F45210" w:rsidP="00F452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2) </w:t>
      </w:r>
      <w:r w:rsidRPr="00A300FA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физическое лицо, </w:t>
      </w:r>
      <w:r w:rsidRPr="00A300FA">
        <w:rPr>
          <w:rFonts w:ascii="Times New Roman" w:hAnsi="Times New Roman" w:cs="Times New Roman"/>
          <w:sz w:val="24"/>
          <w:szCs w:val="24"/>
          <w:u w:val="single"/>
        </w:rPr>
        <w:t xml:space="preserve">внесенное в Единый государственный реестр индивидуальных </w:t>
      </w:r>
      <w:r w:rsidRPr="00F70E4B">
        <w:rPr>
          <w:rFonts w:ascii="Times New Roman" w:hAnsi="Times New Roman" w:cs="Times New Roman"/>
          <w:sz w:val="24"/>
          <w:szCs w:val="24"/>
          <w:u w:val="single"/>
        </w:rPr>
        <w:t>предпринимателей и осуществляющее</w:t>
      </w:r>
      <w:r w:rsidRPr="00A300FA">
        <w:rPr>
          <w:rFonts w:ascii="Times New Roman" w:hAnsi="Times New Roman" w:cs="Times New Roman"/>
          <w:sz w:val="24"/>
          <w:szCs w:val="24"/>
          <w:u w:val="single"/>
        </w:rPr>
        <w:t xml:space="preserve"> предпринимательскую деятельность без образования юридического лица</w:t>
      </w:r>
      <w:r w:rsidRPr="00A300FA">
        <w:rPr>
          <w:rFonts w:ascii="Times New Roman" w:eastAsia="Lucida Sans Unicode" w:hAnsi="Times New Roman" w:cs="Times New Roman"/>
          <w:sz w:val="24"/>
          <w:szCs w:val="24"/>
          <w:u w:val="single"/>
        </w:rPr>
        <w:t>: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Calibri" w:hAnsi="Times New Roman" w:cs="Times New Roman"/>
          <w:sz w:val="24"/>
          <w:szCs w:val="24"/>
        </w:rPr>
        <w:t xml:space="preserve">- осуществление предпринимательской деятельности 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не менее 6 месяцев до даты подачи </w:t>
      </w:r>
      <w:r w:rsidRPr="00A300FA">
        <w:rPr>
          <w:rFonts w:ascii="Times New Roman" w:hAnsi="Times New Roman" w:cs="Times New Roman"/>
          <w:sz w:val="24"/>
          <w:szCs w:val="24"/>
        </w:rPr>
        <w:t xml:space="preserve">заявления на предоставление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>;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зарегистрирован в налоговом органе на территории Республики Крым; 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- минимальный возраст составляет 18 лет; 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eastAsia="Lucida Sans Unicode" w:hAnsi="Times New Roman" w:cs="Times New Roman"/>
          <w:sz w:val="24"/>
          <w:szCs w:val="24"/>
        </w:rPr>
        <w:t>- максимальный возраст составляет 6</w:t>
      </w:r>
      <w:r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 лет (по состоянию на дату возврата </w:t>
      </w:r>
      <w:proofErr w:type="spellStart"/>
      <w:r w:rsidRPr="00A300FA">
        <w:rPr>
          <w:rFonts w:ascii="Times New Roman" w:eastAsia="Lucida Sans Unicode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eastAsia="Lucida Sans Unicode" w:hAnsi="Times New Roman" w:cs="Times New Roman"/>
          <w:sz w:val="24"/>
          <w:szCs w:val="24"/>
        </w:rPr>
        <w:t xml:space="preserve">); </w:t>
      </w:r>
    </w:p>
    <w:p w:rsidR="00F45210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 xml:space="preserve">- </w:t>
      </w:r>
      <w:r w:rsidRPr="00910113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910113">
        <w:rPr>
          <w:rFonts w:ascii="Times New Roman" w:eastAsia="Calibri" w:hAnsi="Times New Roman" w:cs="Times New Roman"/>
          <w:sz w:val="24"/>
        </w:rPr>
        <w:t>малого и среднего</w:t>
      </w:r>
      <w:r w:rsidRPr="00910113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910113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предпринимательства, </w:t>
      </w:r>
      <w:proofErr w:type="spellStart"/>
      <w:r w:rsidRPr="00910113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>.</w:t>
      </w:r>
    </w:p>
    <w:p w:rsidR="00F45210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50B90">
        <w:rPr>
          <w:rFonts w:ascii="Times New Roman" w:hAnsi="Times New Roman" w:cs="Times New Roman"/>
          <w:sz w:val="24"/>
          <w:szCs w:val="24"/>
          <w:u w:val="single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5210" w:rsidRPr="00910113" w:rsidRDefault="00F45210" w:rsidP="00F4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10113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юридическое лицо, внесенное в Единый государственный реестр юридических лиц на территории </w:t>
      </w:r>
      <w:r w:rsidRPr="00910113">
        <w:rPr>
          <w:rFonts w:ascii="Times New Roman" w:hAnsi="Times New Roman"/>
          <w:sz w:val="24"/>
          <w:szCs w:val="28"/>
          <w:lang w:eastAsia="ru-RU"/>
        </w:rPr>
        <w:t>Республики Крым</w:t>
      </w:r>
      <w:r w:rsidRPr="0091011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5210" w:rsidRPr="00910113" w:rsidRDefault="00F45210" w:rsidP="00F4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113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деятельности не менее 6-ти месяцев до даты подачи заявления на предоставление </w:t>
      </w:r>
      <w:proofErr w:type="spellStart"/>
      <w:r w:rsidRPr="00910113">
        <w:rPr>
          <w:rFonts w:ascii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91011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5210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910113">
        <w:rPr>
          <w:rFonts w:ascii="Times New Roman" w:hAnsi="Times New Roman"/>
          <w:sz w:val="24"/>
          <w:szCs w:val="28"/>
          <w:lang w:eastAsia="ru-RU"/>
        </w:rPr>
        <w:t>- регистрация и осуществление деятельности на территории Республики Крым</w:t>
      </w:r>
      <w:r>
        <w:rPr>
          <w:rFonts w:ascii="Times New Roman" w:hAnsi="Times New Roman"/>
          <w:sz w:val="24"/>
          <w:szCs w:val="28"/>
          <w:lang w:eastAsia="ru-RU"/>
        </w:rPr>
        <w:t>;</w:t>
      </w:r>
    </w:p>
    <w:p w:rsidR="00F45210" w:rsidRPr="00A300FA" w:rsidRDefault="00F45210" w:rsidP="00F452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910113">
        <w:rPr>
          <w:rFonts w:ascii="Times New Roman" w:hAnsi="Times New Roman" w:cs="Times New Roman"/>
          <w:sz w:val="24"/>
        </w:rPr>
        <w:t xml:space="preserve">результаты финансово-хозяйственной деятельности соответствуют требованиям, предусмотренным Методикой оценки кредитоспособности субъектов </w:t>
      </w:r>
      <w:r w:rsidRPr="00910113">
        <w:rPr>
          <w:rFonts w:ascii="Times New Roman" w:eastAsia="Calibri" w:hAnsi="Times New Roman" w:cs="Times New Roman"/>
          <w:sz w:val="24"/>
        </w:rPr>
        <w:t>малого и среднего</w:t>
      </w:r>
      <w:r w:rsidRPr="00910113">
        <w:rPr>
          <w:rFonts w:ascii="Times New Roman" w:hAnsi="Times New Roman" w:cs="Times New Roman"/>
          <w:sz w:val="24"/>
        </w:rPr>
        <w:t xml:space="preserve"> предпринимательства, организаций</w:t>
      </w:r>
      <w:r w:rsidRPr="00910113">
        <w:rPr>
          <w:rFonts w:ascii="Times New Roman" w:eastAsia="Calibri" w:hAnsi="Times New Roman" w:cs="Times New Roman"/>
          <w:sz w:val="24"/>
        </w:rPr>
        <w:t xml:space="preserve"> инфраструктуры поддержки малого и среднего предпринимательства, </w:t>
      </w:r>
      <w:proofErr w:type="spellStart"/>
      <w:r w:rsidRPr="00910113">
        <w:rPr>
          <w:rFonts w:ascii="Times New Roman" w:eastAsia="Calibri" w:hAnsi="Times New Roman" w:cs="Times New Roman"/>
          <w:sz w:val="24"/>
        </w:rPr>
        <w:t>самозанятых</w:t>
      </w:r>
      <w:proofErr w:type="spellEnd"/>
      <w:r w:rsidRPr="00910113">
        <w:rPr>
          <w:rFonts w:ascii="Times New Roman" w:hAnsi="Times New Roman"/>
          <w:sz w:val="24"/>
          <w:szCs w:val="28"/>
          <w:lang w:eastAsia="ru-RU"/>
        </w:rPr>
        <w:t>.</w:t>
      </w:r>
    </w:p>
    <w:p w:rsidR="00C01F9A" w:rsidRPr="00BA2FF4" w:rsidRDefault="00F45210" w:rsidP="00C01F9A">
      <w:pPr>
        <w:pStyle w:val="af0"/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C01F9A">
        <w:rPr>
          <w:rFonts w:ascii="Times New Roman" w:hAnsi="Times New Roman" w:cs="Times New Roman"/>
          <w:sz w:val="24"/>
        </w:rPr>
        <w:lastRenderedPageBreak/>
        <w:tab/>
        <w:t>2.</w:t>
      </w:r>
      <w:r w:rsidR="004C574E" w:rsidRPr="00C01F9A">
        <w:rPr>
          <w:rFonts w:ascii="Times New Roman" w:hAnsi="Times New Roman" w:cs="Times New Roman"/>
          <w:sz w:val="24"/>
        </w:rPr>
        <w:t>5</w:t>
      </w:r>
      <w:r w:rsidRPr="00C01F9A">
        <w:rPr>
          <w:rFonts w:ascii="Times New Roman" w:hAnsi="Times New Roman" w:cs="Times New Roman"/>
          <w:sz w:val="24"/>
        </w:rPr>
        <w:t xml:space="preserve">. Требования к Заемщику и перечень документов необходимых для рассмотрения заявления о предоставлении </w:t>
      </w:r>
      <w:proofErr w:type="spellStart"/>
      <w:r w:rsidRPr="00C01F9A">
        <w:rPr>
          <w:rFonts w:ascii="Times New Roman" w:hAnsi="Times New Roman" w:cs="Times New Roman"/>
          <w:sz w:val="24"/>
        </w:rPr>
        <w:t>микрозайма</w:t>
      </w:r>
      <w:proofErr w:type="spellEnd"/>
      <w:r w:rsidRPr="00C01F9A">
        <w:rPr>
          <w:rFonts w:ascii="Times New Roman" w:hAnsi="Times New Roman" w:cs="Times New Roman"/>
          <w:sz w:val="24"/>
        </w:rPr>
        <w:t xml:space="preserve"> «</w:t>
      </w:r>
      <w:r w:rsidR="00873869" w:rsidRPr="00C01F9A">
        <w:rPr>
          <w:rFonts w:ascii="Times New Roman" w:eastAsia="Calibri" w:hAnsi="Times New Roman" w:cs="Times New Roman"/>
          <w:b/>
          <w:sz w:val="24"/>
        </w:rPr>
        <w:t xml:space="preserve">БИЗНЕС </w:t>
      </w:r>
      <w:proofErr w:type="gramStart"/>
      <w:r w:rsidR="00873869" w:rsidRPr="00C01F9A">
        <w:rPr>
          <w:rFonts w:ascii="Times New Roman" w:eastAsia="Calibri" w:hAnsi="Times New Roman" w:cs="Times New Roman"/>
          <w:b/>
          <w:sz w:val="24"/>
          <w:lang w:val="en-US"/>
        </w:rPr>
        <w:t>I</w:t>
      </w:r>
      <w:proofErr w:type="gramEnd"/>
      <w:r w:rsidR="00873869" w:rsidRPr="00C01F9A">
        <w:rPr>
          <w:rFonts w:ascii="Times New Roman" w:eastAsia="Calibri" w:hAnsi="Times New Roman" w:cs="Times New Roman"/>
          <w:b/>
          <w:sz w:val="24"/>
        </w:rPr>
        <w:t>Т</w:t>
      </w:r>
      <w:r w:rsidRPr="00C01F9A">
        <w:rPr>
          <w:rFonts w:ascii="Times New Roman" w:hAnsi="Times New Roman" w:cs="Times New Roman"/>
          <w:sz w:val="24"/>
        </w:rPr>
        <w:t>», в т.ч. перечень документов, предоставляемых поручителем</w:t>
      </w:r>
      <w:r w:rsidRPr="00BA2FF4">
        <w:rPr>
          <w:rFonts w:ascii="Times New Roman" w:hAnsi="Times New Roman" w:cs="Times New Roman"/>
          <w:sz w:val="24"/>
        </w:rPr>
        <w:t xml:space="preserve">, </w:t>
      </w:r>
      <w:r w:rsidR="004C574E" w:rsidRPr="00BA2FF4">
        <w:rPr>
          <w:rFonts w:ascii="Times New Roman" w:hAnsi="Times New Roman" w:cs="Times New Roman"/>
          <w:sz w:val="24"/>
        </w:rPr>
        <w:t xml:space="preserve">залогодателем, </w:t>
      </w:r>
      <w:r w:rsidRPr="00BA2FF4">
        <w:rPr>
          <w:rFonts w:ascii="Times New Roman" w:hAnsi="Times New Roman" w:cs="Times New Roman"/>
          <w:sz w:val="24"/>
        </w:rPr>
        <w:t xml:space="preserve"> установлены Правилами</w:t>
      </w:r>
      <w:r w:rsidR="00C01F9A" w:rsidRPr="00BA2FF4">
        <w:rPr>
          <w:rFonts w:ascii="Times New Roman" w:hAnsi="Times New Roman" w:cs="Times New Roman"/>
          <w:sz w:val="24"/>
        </w:rPr>
        <w:t xml:space="preserve">, для </w:t>
      </w:r>
      <w:proofErr w:type="spellStart"/>
      <w:r w:rsidR="00C01F9A" w:rsidRPr="00BA2FF4">
        <w:rPr>
          <w:rFonts w:ascii="Times New Roman" w:hAnsi="Times New Roman" w:cs="Times New Roman"/>
          <w:sz w:val="24"/>
        </w:rPr>
        <w:t>самозанятого</w:t>
      </w:r>
      <w:proofErr w:type="spellEnd"/>
      <w:r w:rsidR="00C01F9A" w:rsidRPr="00BA2FF4">
        <w:rPr>
          <w:rFonts w:ascii="Times New Roman" w:hAnsi="Times New Roman" w:cs="Times New Roman"/>
          <w:sz w:val="24"/>
        </w:rPr>
        <w:t xml:space="preserve"> - </w:t>
      </w:r>
      <w:r w:rsidR="00C01F9A" w:rsidRPr="00BA2FF4">
        <w:rPr>
          <w:rFonts w:ascii="Times New Roman" w:eastAsia="Calibri" w:hAnsi="Times New Roman" w:cs="Times New Roman"/>
          <w:sz w:val="24"/>
        </w:rPr>
        <w:t xml:space="preserve">Положением о </w:t>
      </w:r>
      <w:proofErr w:type="spellStart"/>
      <w:r w:rsidR="00C01F9A" w:rsidRPr="00BA2FF4">
        <w:rPr>
          <w:rFonts w:ascii="Times New Roman" w:eastAsia="Calibri" w:hAnsi="Times New Roman" w:cs="Times New Roman"/>
          <w:sz w:val="24"/>
        </w:rPr>
        <w:t>самозанятом</w:t>
      </w:r>
      <w:proofErr w:type="spellEnd"/>
      <w:r w:rsidR="00C01F9A" w:rsidRPr="00BA2FF4">
        <w:rPr>
          <w:rFonts w:ascii="Times New Roman" w:eastAsia="Calibri" w:hAnsi="Times New Roman" w:cs="Times New Roman"/>
          <w:sz w:val="24"/>
        </w:rPr>
        <w:t>.</w:t>
      </w:r>
    </w:p>
    <w:p w:rsidR="00F45210" w:rsidRPr="00A300FA" w:rsidRDefault="00F45210" w:rsidP="00F4521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FF4">
        <w:rPr>
          <w:rFonts w:ascii="Times New Roman" w:hAnsi="Times New Roman" w:cs="Times New Roman"/>
          <w:sz w:val="24"/>
          <w:szCs w:val="24"/>
        </w:rPr>
        <w:t>.</w:t>
      </w:r>
    </w:p>
    <w:p w:rsidR="00F45210" w:rsidRPr="00A300FA" w:rsidRDefault="00F45210" w:rsidP="00F452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4C574E">
        <w:rPr>
          <w:rFonts w:ascii="Times New Roman" w:hAnsi="Times New Roman" w:cs="Times New Roman"/>
          <w:sz w:val="24"/>
          <w:szCs w:val="24"/>
        </w:rPr>
        <w:t>6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3869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8738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87386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возможна не ранее погашения предыдущего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аналогичного вида</w:t>
      </w:r>
      <w:r w:rsidRPr="00A300FA">
        <w:rPr>
          <w:rFonts w:ascii="Times New Roman" w:hAnsi="Times New Roman" w:cs="Times New Roman"/>
          <w:sz w:val="24"/>
          <w:szCs w:val="24"/>
        </w:rPr>
        <w:t>.</w:t>
      </w:r>
    </w:p>
    <w:p w:rsidR="00F45210" w:rsidRDefault="00F45210" w:rsidP="00F452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hAnsi="Times New Roman" w:cs="Times New Roman"/>
          <w:sz w:val="24"/>
          <w:szCs w:val="24"/>
        </w:rPr>
        <w:t>2.</w:t>
      </w:r>
      <w:r w:rsidR="004C574E">
        <w:rPr>
          <w:rFonts w:ascii="Times New Roman" w:hAnsi="Times New Roman" w:cs="Times New Roman"/>
          <w:sz w:val="24"/>
          <w:szCs w:val="24"/>
        </w:rPr>
        <w:t>7</w:t>
      </w:r>
      <w:r w:rsidRPr="00A30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Заемщикам на срок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ти) до 36 (тридцати шести) месяцев.</w:t>
      </w:r>
    </w:p>
    <w:p w:rsidR="00F45210" w:rsidRPr="00A300FA" w:rsidRDefault="00F45210" w:rsidP="00F45210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578">
        <w:rPr>
          <w:rFonts w:ascii="Times New Roman" w:hAnsi="Times New Roman" w:cs="Times New Roman"/>
          <w:sz w:val="24"/>
          <w:szCs w:val="24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 г. N 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 35, ст. 3648;</w:t>
      </w:r>
      <w:proofErr w:type="gramEnd"/>
      <w:r w:rsidRPr="001B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578">
        <w:rPr>
          <w:rFonts w:ascii="Times New Roman" w:hAnsi="Times New Roman" w:cs="Times New Roman"/>
          <w:sz w:val="24"/>
          <w:szCs w:val="24"/>
        </w:rPr>
        <w:t xml:space="preserve">2020, N 14, ст. 2028) (далее соответственно - режим повышенной готовности, режим чрезвычайной ситуации) максимальный срок предоставления </w:t>
      </w:r>
      <w:proofErr w:type="spellStart"/>
      <w:r w:rsidRPr="001B557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1B5578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режимов,  по </w:t>
      </w:r>
      <w:proofErr w:type="spellStart"/>
      <w:r w:rsidRPr="001B5578">
        <w:rPr>
          <w:rFonts w:ascii="Times New Roman" w:hAnsi="Times New Roman" w:cs="Times New Roman"/>
          <w:sz w:val="24"/>
          <w:szCs w:val="24"/>
        </w:rPr>
        <w:t>микрозаймам</w:t>
      </w:r>
      <w:proofErr w:type="spellEnd"/>
      <w:r w:rsidRPr="001B5578">
        <w:rPr>
          <w:rFonts w:ascii="Times New Roman" w:hAnsi="Times New Roman" w:cs="Times New Roman"/>
          <w:sz w:val="24"/>
          <w:szCs w:val="24"/>
        </w:rPr>
        <w:t>, предоставленным субъектам малого и среднего предпринимательства в период действия режима повышенной готовности или режима чрезвычайной ситуации, не должен превышать 2 (двух) лет</w:t>
      </w:r>
      <w:r w:rsidRPr="001B5578">
        <w:t>.</w:t>
      </w:r>
      <w:proofErr w:type="gramEnd"/>
    </w:p>
    <w:p w:rsidR="00F45210" w:rsidRPr="00443F81" w:rsidRDefault="00F45210" w:rsidP="00F45210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57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критерием  является способность Заемщика производить выплаты по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своих доходов в сроки, установленные Договором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прилагаемому </w:t>
      </w:r>
      <w:r w:rsidRPr="0044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графику платежей. </w:t>
      </w:r>
    </w:p>
    <w:p w:rsidR="007F2B33" w:rsidRPr="00BA2FF4" w:rsidRDefault="00F45210" w:rsidP="00BA2FF4">
      <w:pPr>
        <w:adjustRightInd w:val="0"/>
        <w:spacing w:after="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574E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FF4">
        <w:rPr>
          <w:rFonts w:ascii="Times New Roman" w:hAnsi="Times New Roman" w:cs="Times New Roman"/>
          <w:sz w:val="24"/>
          <w:szCs w:val="24"/>
        </w:rPr>
        <w:t xml:space="preserve">Размер процентной ставки по </w:t>
      </w:r>
      <w:proofErr w:type="spellStart"/>
      <w:r w:rsidRPr="00BA2FF4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BA2FF4">
        <w:rPr>
          <w:rFonts w:ascii="Times New Roman" w:hAnsi="Times New Roman" w:cs="Times New Roman"/>
          <w:sz w:val="24"/>
          <w:szCs w:val="24"/>
        </w:rPr>
        <w:t xml:space="preserve"> «</w:t>
      </w:r>
      <w:r w:rsidR="00873869" w:rsidRPr="00BA2FF4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873869" w:rsidRPr="00BA2F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873869" w:rsidRPr="00BA2FF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A2FF4">
        <w:rPr>
          <w:rFonts w:ascii="Times New Roman" w:hAnsi="Times New Roman" w:cs="Times New Roman"/>
          <w:sz w:val="24"/>
          <w:szCs w:val="24"/>
        </w:rPr>
        <w:t>» устанавливается в размере</w:t>
      </w:r>
      <w:r w:rsidR="007F2B33" w:rsidRPr="00BA2FF4">
        <w:rPr>
          <w:rFonts w:ascii="Times New Roman" w:hAnsi="Times New Roman" w:cs="Times New Roman"/>
          <w:sz w:val="24"/>
          <w:szCs w:val="24"/>
        </w:rPr>
        <w:t>:</w:t>
      </w:r>
    </w:p>
    <w:p w:rsidR="00F45210" w:rsidRPr="00BA2FF4" w:rsidRDefault="007F2B33" w:rsidP="00BA2FF4">
      <w:pPr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F4">
        <w:rPr>
          <w:rFonts w:ascii="Times New Roman" w:hAnsi="Times New Roman" w:cs="Times New Roman"/>
          <w:sz w:val="24"/>
          <w:szCs w:val="24"/>
        </w:rPr>
        <w:t>-</w:t>
      </w:r>
      <w:r w:rsidR="00F45210" w:rsidRPr="00BA2FF4">
        <w:rPr>
          <w:rFonts w:ascii="Times New Roman" w:hAnsi="Times New Roman" w:cs="Times New Roman"/>
          <w:sz w:val="24"/>
          <w:szCs w:val="24"/>
        </w:rPr>
        <w:t xml:space="preserve"> </w:t>
      </w:r>
      <w:r w:rsidR="00873869" w:rsidRPr="00BA2FF4">
        <w:rPr>
          <w:rFonts w:ascii="Times New Roman" w:hAnsi="Times New Roman" w:cs="Times New Roman"/>
          <w:sz w:val="24"/>
          <w:szCs w:val="24"/>
        </w:rPr>
        <w:t>1</w:t>
      </w:r>
      <w:r w:rsidR="00517CC6" w:rsidRPr="00BA2FF4">
        <w:rPr>
          <w:rFonts w:ascii="Times New Roman" w:hAnsi="Times New Roman" w:cs="Times New Roman"/>
          <w:sz w:val="24"/>
          <w:szCs w:val="24"/>
        </w:rPr>
        <w:t xml:space="preserve"> (один) </w:t>
      </w:r>
      <w:r w:rsidR="00873869" w:rsidRPr="00BA2FF4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873869" w:rsidRPr="00BA2FF4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BA2FF4">
        <w:rPr>
          <w:rFonts w:ascii="Times New Roman" w:hAnsi="Times New Roman" w:cs="Times New Roman"/>
          <w:sz w:val="24"/>
          <w:szCs w:val="24"/>
        </w:rPr>
        <w:t xml:space="preserve"> при сумме </w:t>
      </w:r>
      <w:proofErr w:type="spellStart"/>
      <w:r w:rsidRPr="00BA2FF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A2FF4">
        <w:rPr>
          <w:rFonts w:ascii="Times New Roman" w:hAnsi="Times New Roman" w:cs="Times New Roman"/>
          <w:sz w:val="24"/>
          <w:szCs w:val="24"/>
        </w:rPr>
        <w:t xml:space="preserve"> до 1000000 руб</w:t>
      </w:r>
      <w:r w:rsidR="00F45210"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B33" w:rsidRPr="00BA2FF4" w:rsidRDefault="007F2B33" w:rsidP="00BA2FF4">
      <w:pPr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(пять)% годовых при </w:t>
      </w:r>
      <w:r w:rsidRPr="00BA2FF4">
        <w:rPr>
          <w:rFonts w:ascii="Times New Roman" w:hAnsi="Times New Roman" w:cs="Times New Roman"/>
          <w:sz w:val="24"/>
          <w:szCs w:val="24"/>
        </w:rPr>
        <w:t xml:space="preserve">сумме </w:t>
      </w:r>
      <w:proofErr w:type="spellStart"/>
      <w:r w:rsidRPr="00BA2FF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BA2FF4">
        <w:rPr>
          <w:rFonts w:ascii="Times New Roman" w:hAnsi="Times New Roman" w:cs="Times New Roman"/>
          <w:sz w:val="24"/>
          <w:szCs w:val="24"/>
        </w:rPr>
        <w:t xml:space="preserve"> свыше 1000000 руб</w:t>
      </w: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F2B33" w:rsidRPr="00A300FA" w:rsidRDefault="007F2B33" w:rsidP="00BA2FF4">
      <w:pPr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2FF4">
        <w:rPr>
          <w:rFonts w:ascii="Times New Roman" w:hAnsi="Times New Roman"/>
          <w:sz w:val="24"/>
          <w:szCs w:val="24"/>
          <w:shd w:val="clear" w:color="auto" w:fill="FFFFFF"/>
        </w:rPr>
        <w:t>не более одной второй </w:t>
      </w:r>
      <w:hyperlink r:id="rId6" w:anchor="/document/10180094/entry/100" w:history="1">
        <w:r w:rsidRPr="00BA2FF4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ключевой ставки</w:t>
        </w:r>
      </w:hyperlink>
      <w:r w:rsidRPr="00BA2FF4">
        <w:rPr>
          <w:rFonts w:ascii="Times New Roman" w:hAnsi="Times New Roman"/>
          <w:sz w:val="24"/>
          <w:szCs w:val="24"/>
          <w:shd w:val="clear" w:color="auto" w:fill="FFFFFF"/>
        </w:rPr>
        <w:t xml:space="preserve"> Банка России, установленной на дату заключения договора </w:t>
      </w:r>
      <w:proofErr w:type="spellStart"/>
      <w:r w:rsidRPr="00BA2FF4">
        <w:rPr>
          <w:rFonts w:ascii="Times New Roman" w:hAnsi="Times New Roman"/>
          <w:sz w:val="24"/>
          <w:szCs w:val="24"/>
          <w:shd w:val="clear" w:color="auto" w:fill="FFFFFF"/>
        </w:rPr>
        <w:t>микрозайма</w:t>
      </w:r>
      <w:proofErr w:type="spellEnd"/>
      <w:r w:rsidRPr="00BA2FF4">
        <w:rPr>
          <w:rFonts w:ascii="Times New Roman" w:hAnsi="Times New Roman"/>
          <w:sz w:val="24"/>
          <w:szCs w:val="24"/>
          <w:shd w:val="clear" w:color="auto" w:fill="FFFFFF"/>
        </w:rPr>
        <w:t xml:space="preserve"> с субъектом малого и среднего предпринимательства, зарегистрированным и осуществляющим свою деятельность на территории моногорода при реализации приоритетных проектов.</w:t>
      </w:r>
    </w:p>
    <w:p w:rsidR="00F45210" w:rsidRPr="00F70E4B" w:rsidRDefault="00F45210" w:rsidP="00F45210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57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Предоставление</w:t>
      </w:r>
      <w:r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00FA">
        <w:rPr>
          <w:rFonts w:ascii="Times New Roman" w:hAnsi="Times New Roman" w:cs="Times New Roman"/>
          <w:sz w:val="24"/>
          <w:szCs w:val="24"/>
          <w:lang w:eastAsia="ar-SA"/>
        </w:rPr>
        <w:t>микрозайм</w:t>
      </w:r>
      <w:r w:rsidR="00517CC6">
        <w:rPr>
          <w:rFonts w:ascii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873869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8738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87386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A300FA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>осуществляется без оплаты комиссий</w:t>
      </w:r>
      <w:r w:rsidRPr="00F70E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по</w:t>
      </w:r>
      <w:r w:rsidRPr="00F70E4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70E4B">
        <w:rPr>
          <w:rFonts w:ascii="Times New Roman" w:hAnsi="Times New Roman" w:cs="Times New Roman"/>
          <w:sz w:val="24"/>
          <w:szCs w:val="24"/>
          <w:lang w:eastAsia="ar-SA"/>
        </w:rPr>
        <w:t>микрозайм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proofErr w:type="spellEnd"/>
      <w:r w:rsidRPr="00F7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5210" w:rsidRPr="00A300FA" w:rsidRDefault="00F45210" w:rsidP="00F45210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C5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0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заключения договора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Заемщиком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юридическим лицом, в обязательном порядке в качестве дополнительного обеспечения по договору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заключается договор поручительства, без ограничений поручителя по возрасту, с руководителем и/или учредителе</w:t>
      </w:r>
      <w:proofErr w:type="gramStart"/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>м(</w:t>
      </w:r>
      <w:proofErr w:type="spellStart"/>
      <w:proofErr w:type="gramEnd"/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Заемщика – юридического лица.</w:t>
      </w:r>
    </w:p>
    <w:p w:rsidR="00F45210" w:rsidRPr="00A300FA" w:rsidRDefault="00F45210" w:rsidP="00F45210">
      <w:pPr>
        <w:pStyle w:val="a5"/>
        <w:tabs>
          <w:tab w:val="left" w:pos="567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4C574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spellStart"/>
      <w:r w:rsidRPr="00A300FA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A300FA">
        <w:rPr>
          <w:rFonts w:ascii="Times New Roman" w:hAnsi="Times New Roman" w:cs="Times New Roman"/>
          <w:sz w:val="24"/>
          <w:szCs w:val="24"/>
        </w:rPr>
        <w:t xml:space="preserve"> «</w:t>
      </w:r>
      <w:r w:rsidR="00873869">
        <w:rPr>
          <w:rFonts w:ascii="Times New Roman" w:eastAsia="Calibri" w:hAnsi="Times New Roman" w:cs="Times New Roman"/>
          <w:b/>
          <w:sz w:val="24"/>
          <w:szCs w:val="24"/>
        </w:rPr>
        <w:t xml:space="preserve">БИЗНЕС </w:t>
      </w:r>
      <w:proofErr w:type="gramStart"/>
      <w:r w:rsidR="008738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873869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A300FA">
        <w:rPr>
          <w:rFonts w:ascii="Times New Roman" w:hAnsi="Times New Roman" w:cs="Times New Roman"/>
          <w:sz w:val="24"/>
          <w:szCs w:val="24"/>
        </w:rPr>
        <w:t xml:space="preserve">»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при условии </w:t>
      </w:r>
      <w:r w:rsidRPr="00A30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целевого использования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основных средств или </w:t>
      </w:r>
      <w:r w:rsidRPr="00A30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пополнение оборотных средств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(приобретение товарно-материальных ценностей, товаров, работ, услуг и т.п.). Контроль за целевым использованием Заемщиком заемных сре</w:t>
      </w:r>
      <w:proofErr w:type="gram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Договором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Фондом после зачисления заемных средств на расчетный счет Заемщика и до момента предоставления документов, подтверждающих целевое использование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Заемщиком документов, подтверждающих целевое использование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не позднее 3-х месяцев </w:t>
      </w:r>
      <w:proofErr w:type="gram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на расчетный счет Заемщика.  Использование средств </w:t>
      </w:r>
      <w:proofErr w:type="spellStart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Заемщиком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Правилами 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300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безналичном порядке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(путем перечисления средств со своего расчетного счета на счета контрагентов).</w:t>
      </w:r>
    </w:p>
    <w:p w:rsidR="00F45210" w:rsidRDefault="00F45210" w:rsidP="00F45210">
      <w:pPr>
        <w:pStyle w:val="a5"/>
        <w:shd w:val="clear" w:color="auto" w:fill="FFFFFF"/>
        <w:adjustRightInd w:val="0"/>
        <w:spacing w:after="0"/>
        <w:ind w:left="1429"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210" w:rsidRPr="00A04928" w:rsidRDefault="00F45210" w:rsidP="00F45210">
      <w:pPr>
        <w:pStyle w:val="a5"/>
        <w:shd w:val="clear" w:color="auto" w:fill="FFFFFF"/>
        <w:adjustRightInd w:val="0"/>
        <w:spacing w:after="0"/>
        <w:ind w:left="1429" w:right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04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45210" w:rsidRPr="00A300FA" w:rsidRDefault="00F45210" w:rsidP="00F45210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утверждается приказом Директора Фонда.</w:t>
      </w:r>
    </w:p>
    <w:p w:rsidR="00F45210" w:rsidRDefault="00F45210" w:rsidP="00F45210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00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Настоящее Положение может быть изменено, дополнено, отменено приказом Директора Фонда.</w:t>
      </w:r>
    </w:p>
    <w:p w:rsidR="00873869" w:rsidRPr="00A300FA" w:rsidRDefault="00873869" w:rsidP="00F45210">
      <w:pPr>
        <w:shd w:val="clear" w:color="auto" w:fill="FFFFFF"/>
        <w:adjustRightInd w:val="0"/>
        <w:spacing w:after="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4D7" w:rsidRPr="00517CC6" w:rsidRDefault="00DA14D7" w:rsidP="00517CC6">
      <w:pPr>
        <w:pStyle w:val="a7"/>
        <w:ind w:right="0" w:firstLine="709"/>
        <w:rPr>
          <w:b/>
          <w:szCs w:val="24"/>
        </w:rPr>
      </w:pPr>
      <w:r w:rsidRPr="004F60E7">
        <w:rPr>
          <w:b/>
          <w:szCs w:val="24"/>
        </w:rPr>
        <w:t>«СОГЛАСОВАНО»:</w:t>
      </w:r>
    </w:p>
    <w:p w:rsidR="00C065F1" w:rsidRDefault="00C065F1" w:rsidP="00DA14D7">
      <w:pPr>
        <w:pStyle w:val="a7"/>
        <w:ind w:right="0" w:firstLine="709"/>
        <w:rPr>
          <w:szCs w:val="24"/>
        </w:rPr>
      </w:pPr>
    </w:p>
    <w:p w:rsidR="00DA14D7" w:rsidRPr="004F60E7" w:rsidRDefault="00F24BAF" w:rsidP="00DA14D7">
      <w:pPr>
        <w:pStyle w:val="a7"/>
        <w:ind w:right="0" w:firstLine="709"/>
        <w:rPr>
          <w:szCs w:val="24"/>
        </w:rPr>
      </w:pPr>
      <w:r>
        <w:rPr>
          <w:szCs w:val="24"/>
        </w:rPr>
        <w:t xml:space="preserve">Первый </w:t>
      </w:r>
      <w:r w:rsidR="00DA14D7" w:rsidRPr="004F60E7">
        <w:rPr>
          <w:szCs w:val="24"/>
        </w:rPr>
        <w:t xml:space="preserve">Заместитель директора </w:t>
      </w:r>
      <w:r w:rsidR="00DA14D7" w:rsidRPr="004F60E7">
        <w:rPr>
          <w:szCs w:val="24"/>
        </w:rPr>
        <w:tab/>
        <w:t>_____________/А.А. Андреев/</w:t>
      </w:r>
    </w:p>
    <w:p w:rsidR="00DA14D7" w:rsidRPr="004F60E7" w:rsidRDefault="00DA14D7" w:rsidP="00DA14D7">
      <w:pPr>
        <w:pStyle w:val="a7"/>
        <w:ind w:right="0" w:firstLine="709"/>
        <w:rPr>
          <w:szCs w:val="24"/>
        </w:rPr>
      </w:pPr>
    </w:p>
    <w:p w:rsidR="00DA14D7" w:rsidRPr="004F60E7" w:rsidRDefault="00DA14D7" w:rsidP="00DA14D7">
      <w:pPr>
        <w:pStyle w:val="a7"/>
        <w:ind w:right="0" w:firstLine="709"/>
        <w:rPr>
          <w:szCs w:val="24"/>
        </w:rPr>
      </w:pPr>
      <w:r w:rsidRPr="004F60E7">
        <w:rPr>
          <w:szCs w:val="24"/>
        </w:rPr>
        <w:t xml:space="preserve">Главный бухгалтер </w:t>
      </w:r>
      <w:r w:rsidRPr="004F60E7">
        <w:rPr>
          <w:szCs w:val="24"/>
        </w:rPr>
        <w:tab/>
      </w:r>
      <w:r w:rsidRPr="004F60E7">
        <w:rPr>
          <w:szCs w:val="24"/>
        </w:rPr>
        <w:tab/>
        <w:t>_____________/А.Н. Филиппова/</w:t>
      </w:r>
    </w:p>
    <w:p w:rsidR="00DA14D7" w:rsidRPr="004F60E7" w:rsidRDefault="00DA14D7" w:rsidP="00DA14D7">
      <w:pPr>
        <w:pStyle w:val="a7"/>
        <w:ind w:right="0" w:firstLine="709"/>
        <w:rPr>
          <w:szCs w:val="24"/>
        </w:rPr>
      </w:pPr>
    </w:p>
    <w:p w:rsidR="00517CC6" w:rsidRDefault="00517CC6" w:rsidP="00517CC6">
      <w:pPr>
        <w:pStyle w:val="af0"/>
        <w:ind w:left="709"/>
        <w:rPr>
          <w:rFonts w:ascii="Times New Roman" w:hAnsi="Times New Roman" w:cs="Times New Roman"/>
          <w:sz w:val="24"/>
        </w:rPr>
      </w:pPr>
      <w:r w:rsidRPr="00517CC6">
        <w:rPr>
          <w:rFonts w:ascii="Times New Roman" w:hAnsi="Times New Roman" w:cs="Times New Roman"/>
          <w:sz w:val="24"/>
        </w:rPr>
        <w:t xml:space="preserve">Начальник </w:t>
      </w:r>
    </w:p>
    <w:p w:rsidR="00C50B87" w:rsidRPr="00517CC6" w:rsidRDefault="00517CC6" w:rsidP="00517CC6">
      <w:pPr>
        <w:pStyle w:val="af0"/>
        <w:ind w:left="709"/>
        <w:rPr>
          <w:rFonts w:ascii="Times New Roman" w:hAnsi="Times New Roman" w:cs="Times New Roman"/>
          <w:sz w:val="24"/>
        </w:rPr>
      </w:pPr>
      <w:r w:rsidRPr="00517CC6">
        <w:rPr>
          <w:rFonts w:ascii="Times New Roman" w:hAnsi="Times New Roman" w:cs="Times New Roman"/>
          <w:sz w:val="24"/>
        </w:rPr>
        <w:t xml:space="preserve">юридического </w:t>
      </w:r>
      <w:r>
        <w:rPr>
          <w:rFonts w:ascii="Times New Roman" w:hAnsi="Times New Roman" w:cs="Times New Roman"/>
          <w:sz w:val="24"/>
        </w:rPr>
        <w:t xml:space="preserve"> </w:t>
      </w:r>
      <w:r w:rsidRPr="00517CC6">
        <w:rPr>
          <w:rFonts w:ascii="Times New Roman" w:hAnsi="Times New Roman" w:cs="Times New Roman"/>
          <w:sz w:val="24"/>
        </w:rPr>
        <w:t>отдела</w:t>
      </w:r>
      <w:r w:rsidR="00DA14D7" w:rsidRPr="00517C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="00DA14D7" w:rsidRPr="00517CC6">
        <w:rPr>
          <w:rFonts w:ascii="Times New Roman" w:hAnsi="Times New Roman" w:cs="Times New Roman"/>
          <w:sz w:val="24"/>
        </w:rPr>
        <w:t xml:space="preserve">_____________/И.А. Каменева/     </w:t>
      </w:r>
    </w:p>
    <w:p w:rsidR="00517CC6" w:rsidRDefault="00517CC6" w:rsidP="00280515">
      <w:pPr>
        <w:pStyle w:val="af0"/>
        <w:ind w:left="709"/>
        <w:rPr>
          <w:rFonts w:ascii="Times New Roman" w:hAnsi="Times New Roman" w:cs="Times New Roman"/>
          <w:sz w:val="24"/>
        </w:rPr>
      </w:pPr>
    </w:p>
    <w:p w:rsidR="00517CC6" w:rsidRDefault="00280515" w:rsidP="00280515">
      <w:pPr>
        <w:pStyle w:val="af0"/>
        <w:ind w:left="709"/>
        <w:rPr>
          <w:rFonts w:ascii="Times New Roman" w:hAnsi="Times New Roman" w:cs="Times New Roman"/>
          <w:sz w:val="24"/>
        </w:rPr>
      </w:pPr>
      <w:r w:rsidRPr="004F60E7">
        <w:rPr>
          <w:rFonts w:ascii="Times New Roman" w:hAnsi="Times New Roman" w:cs="Times New Roman"/>
          <w:sz w:val="24"/>
        </w:rPr>
        <w:t xml:space="preserve">Начальник </w:t>
      </w:r>
    </w:p>
    <w:p w:rsidR="00280515" w:rsidRPr="00517CC6" w:rsidRDefault="00A3688E" w:rsidP="00517CC6">
      <w:pPr>
        <w:pStyle w:val="af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280515" w:rsidRPr="004F60E7">
        <w:rPr>
          <w:rFonts w:ascii="Times New Roman" w:hAnsi="Times New Roman" w:cs="Times New Roman"/>
          <w:sz w:val="24"/>
        </w:rPr>
        <w:t>тдела</w:t>
      </w:r>
      <w:r w:rsidR="00517C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7CC6">
        <w:rPr>
          <w:rFonts w:ascii="Times New Roman" w:hAnsi="Times New Roman" w:cs="Times New Roman"/>
          <w:sz w:val="24"/>
        </w:rPr>
        <w:t>микрозаймов</w:t>
      </w:r>
      <w:proofErr w:type="spellEnd"/>
      <w:r w:rsidR="00517CC6">
        <w:rPr>
          <w:rFonts w:ascii="Times New Roman" w:hAnsi="Times New Roman" w:cs="Times New Roman"/>
          <w:sz w:val="24"/>
        </w:rPr>
        <w:t xml:space="preserve">       </w:t>
      </w:r>
      <w:r w:rsidR="00280515" w:rsidRPr="004F60E7">
        <w:rPr>
          <w:rFonts w:ascii="Times New Roman" w:hAnsi="Times New Roman" w:cs="Times New Roman"/>
          <w:sz w:val="24"/>
        </w:rPr>
        <w:softHyphen/>
      </w:r>
      <w:r w:rsidR="00280515" w:rsidRPr="004F60E7">
        <w:rPr>
          <w:rFonts w:ascii="Times New Roman" w:hAnsi="Times New Roman" w:cs="Times New Roman"/>
          <w:sz w:val="24"/>
        </w:rPr>
        <w:softHyphen/>
      </w:r>
      <w:r w:rsidR="00280515" w:rsidRPr="004F60E7">
        <w:rPr>
          <w:rFonts w:ascii="Times New Roman" w:hAnsi="Times New Roman" w:cs="Times New Roman"/>
          <w:sz w:val="24"/>
        </w:rPr>
        <w:softHyphen/>
      </w:r>
      <w:r w:rsidR="00280515" w:rsidRPr="004F60E7">
        <w:rPr>
          <w:rFonts w:ascii="Times New Roman" w:hAnsi="Times New Roman" w:cs="Times New Roman"/>
          <w:sz w:val="24"/>
        </w:rPr>
        <w:softHyphen/>
      </w:r>
      <w:r w:rsidR="00280515" w:rsidRPr="004F60E7">
        <w:rPr>
          <w:rFonts w:ascii="Times New Roman" w:hAnsi="Times New Roman" w:cs="Times New Roman"/>
          <w:sz w:val="24"/>
        </w:rPr>
        <w:softHyphen/>
      </w:r>
      <w:r w:rsidR="00280515" w:rsidRPr="004F60E7">
        <w:rPr>
          <w:rFonts w:ascii="Times New Roman" w:hAnsi="Times New Roman" w:cs="Times New Roman"/>
          <w:sz w:val="24"/>
        </w:rPr>
        <w:softHyphen/>
      </w:r>
      <w:r w:rsidR="00280515" w:rsidRPr="004F60E7">
        <w:rPr>
          <w:rFonts w:ascii="Times New Roman" w:hAnsi="Times New Roman" w:cs="Times New Roman"/>
          <w:sz w:val="24"/>
        </w:rPr>
        <w:softHyphen/>
      </w:r>
      <w:r w:rsidR="00280515" w:rsidRPr="004F60E7">
        <w:rPr>
          <w:rFonts w:ascii="Times New Roman" w:hAnsi="Times New Roman" w:cs="Times New Roman"/>
          <w:sz w:val="24"/>
        </w:rPr>
        <w:softHyphen/>
        <w:t>_____________ /О.С.Мохова/</w:t>
      </w: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BA2FF4" w:rsidRDefault="00BA2FF4" w:rsidP="00A04928">
      <w:pPr>
        <w:jc w:val="right"/>
        <w:rPr>
          <w:rFonts w:ascii="Times New Roman" w:hAnsi="Times New Roman" w:cs="Times New Roman"/>
          <w:b/>
        </w:rPr>
      </w:pPr>
    </w:p>
    <w:p w:rsidR="00EE6A73" w:rsidRPr="004F60E7" w:rsidRDefault="00A04928" w:rsidP="00A04928">
      <w:pPr>
        <w:jc w:val="right"/>
        <w:rPr>
          <w:rFonts w:ascii="Times New Roman" w:hAnsi="Times New Roman" w:cs="Times New Roman"/>
          <w:b/>
        </w:rPr>
      </w:pPr>
      <w:r w:rsidRPr="004F60E7">
        <w:rPr>
          <w:rFonts w:ascii="Times New Roman" w:hAnsi="Times New Roman" w:cs="Times New Roman"/>
          <w:b/>
        </w:rPr>
        <w:t>Приложение 1</w:t>
      </w:r>
    </w:p>
    <w:p w:rsidR="00EE6A73" w:rsidRPr="004F60E7" w:rsidRDefault="00EE6A73" w:rsidP="00EE6A73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E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E6A73" w:rsidRPr="004F60E7" w:rsidRDefault="00EE6A73" w:rsidP="00EE6A73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E7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4F60E7">
        <w:rPr>
          <w:rFonts w:ascii="Times New Roman" w:hAnsi="Times New Roman" w:cs="Times New Roman"/>
          <w:b/>
          <w:bCs/>
          <w:sz w:val="24"/>
          <w:szCs w:val="24"/>
        </w:rPr>
        <w:t>получение информации о наличии кредитной истории</w:t>
      </w:r>
    </w:p>
    <w:p w:rsidR="00EE6A73" w:rsidRPr="004F60E7" w:rsidRDefault="00EE6A73" w:rsidP="00EE6A73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E7">
        <w:rPr>
          <w:rFonts w:ascii="Times New Roman" w:hAnsi="Times New Roman" w:cs="Times New Roman"/>
          <w:b/>
          <w:bCs/>
          <w:sz w:val="24"/>
          <w:szCs w:val="24"/>
        </w:rPr>
        <w:t>и получение кредитного отчета из Бюро кредитных историй</w:t>
      </w:r>
    </w:p>
    <w:p w:rsidR="00192999" w:rsidRPr="004F60E7" w:rsidRDefault="00192999" w:rsidP="00EE6A73">
      <w:pPr>
        <w:pStyle w:val="af0"/>
        <w:jc w:val="center"/>
        <w:rPr>
          <w:rFonts w:ascii="Times New Roman" w:hAnsi="Times New Roman" w:cs="Times New Roman"/>
          <w:bCs/>
        </w:rPr>
      </w:pPr>
      <w:r w:rsidRPr="004F60E7">
        <w:rPr>
          <w:rFonts w:ascii="Times New Roman" w:hAnsi="Times New Roman" w:cs="Times New Roman"/>
          <w:bCs/>
        </w:rPr>
        <w:t>(физическое лицо, ИП)</w:t>
      </w:r>
    </w:p>
    <w:p w:rsidR="00EE6A73" w:rsidRPr="004F60E7" w:rsidRDefault="00EE6A73" w:rsidP="00EE6A73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sz w:val="24"/>
          <w:szCs w:val="24"/>
        </w:rPr>
      </w:pPr>
      <w:r w:rsidRPr="004F60E7">
        <w:rPr>
          <w:rFonts w:ascii="Times New Roman" w:hAnsi="Times New Roman" w:cs="Times New Roman"/>
          <w:sz w:val="24"/>
          <w:szCs w:val="24"/>
        </w:rPr>
        <w:t>г. Симферополь</w:t>
      </w:r>
      <w:r w:rsidRPr="004F60E7">
        <w:rPr>
          <w:rFonts w:ascii="Times New Roman" w:hAnsi="Times New Roman" w:cs="Times New Roman"/>
          <w:sz w:val="24"/>
          <w:szCs w:val="24"/>
        </w:rPr>
        <w:tab/>
      </w:r>
      <w:r w:rsidRPr="004F60E7">
        <w:rPr>
          <w:rFonts w:ascii="Times New Roman" w:hAnsi="Times New Roman" w:cs="Times New Roman"/>
          <w:sz w:val="24"/>
          <w:szCs w:val="24"/>
        </w:rPr>
        <w:tab/>
      </w:r>
      <w:r w:rsidRPr="004F60E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92999" w:rsidRPr="004F60E7">
        <w:rPr>
          <w:rFonts w:ascii="Times New Roman" w:hAnsi="Times New Roman" w:cs="Times New Roman"/>
          <w:sz w:val="24"/>
          <w:szCs w:val="24"/>
        </w:rPr>
        <w:t xml:space="preserve">  </w:t>
      </w:r>
      <w:r w:rsidRPr="004F60E7">
        <w:rPr>
          <w:rFonts w:ascii="Times New Roman" w:hAnsi="Times New Roman" w:cs="Times New Roman"/>
          <w:sz w:val="24"/>
          <w:szCs w:val="24"/>
        </w:rPr>
        <w:t xml:space="preserve">                     «___» _____________ 20__ г.</w:t>
      </w: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sz w:val="24"/>
          <w:szCs w:val="24"/>
        </w:rPr>
        <w:t>Я,_______</w:t>
      </w:r>
      <w:r w:rsidRPr="004F60E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</w:t>
      </w:r>
      <w:r w:rsidR="00192999" w:rsidRPr="004F60E7">
        <w:rPr>
          <w:rFonts w:ascii="Times New Roman" w:hAnsi="Times New Roman" w:cs="Times New Roman"/>
          <w:i/>
          <w:sz w:val="16"/>
          <w:szCs w:val="16"/>
        </w:rPr>
        <w:t>______________________________</w:t>
      </w:r>
      <w:r w:rsidRPr="004F60E7">
        <w:rPr>
          <w:rFonts w:ascii="Times New Roman" w:hAnsi="Times New Roman" w:cs="Times New Roman"/>
          <w:i/>
          <w:sz w:val="16"/>
          <w:szCs w:val="16"/>
        </w:rPr>
        <w:t>___________</w:t>
      </w:r>
    </w:p>
    <w:p w:rsidR="00EE6A73" w:rsidRPr="004F60E7" w:rsidRDefault="00611AFD" w:rsidP="00611AFD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/</w:t>
      </w:r>
      <w:r w:rsidR="00EE6A73" w:rsidRPr="004F60E7">
        <w:rPr>
          <w:rFonts w:ascii="Times New Roman" w:hAnsi="Times New Roman" w:cs="Times New Roman"/>
          <w:i/>
          <w:sz w:val="16"/>
          <w:szCs w:val="16"/>
        </w:rPr>
        <w:t>фамилия, имя, отчество/</w:t>
      </w:r>
    </w:p>
    <w:p w:rsidR="00611AFD" w:rsidRPr="004F60E7" w:rsidRDefault="00611AFD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</w:p>
    <w:p w:rsidR="00611AFD" w:rsidRPr="004F60E7" w:rsidRDefault="00EE6A73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611AFD" w:rsidRPr="004F60E7" w:rsidRDefault="00611AFD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</w:t>
      </w:r>
      <w:r w:rsidR="00611AFD" w:rsidRPr="004F60E7">
        <w:rPr>
          <w:rFonts w:ascii="Times New Roman" w:hAnsi="Times New Roman" w:cs="Times New Roman"/>
          <w:i/>
          <w:sz w:val="16"/>
          <w:szCs w:val="16"/>
        </w:rPr>
        <w:t>___________</w:t>
      </w:r>
    </w:p>
    <w:p w:rsidR="00611AFD" w:rsidRPr="004F60E7" w:rsidRDefault="00611AFD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</w:p>
    <w:p w:rsidR="00611AFD" w:rsidRPr="004F60E7" w:rsidRDefault="00611AFD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EE6A73" w:rsidRPr="004F60E7" w:rsidRDefault="00611AFD" w:rsidP="00611AFD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/</w:t>
      </w:r>
      <w:r w:rsidR="00EE6A73" w:rsidRPr="004F60E7">
        <w:rPr>
          <w:rFonts w:ascii="Times New Roman" w:hAnsi="Times New Roman" w:cs="Times New Roman"/>
          <w:i/>
          <w:sz w:val="16"/>
          <w:szCs w:val="16"/>
        </w:rPr>
        <w:t xml:space="preserve"> паспорт, серия, номер, дата выдачи, наименование органа выдавшего паспорт, код подразделения</w:t>
      </w:r>
      <w:r w:rsidRPr="004F60E7">
        <w:rPr>
          <w:rFonts w:ascii="Times New Roman" w:hAnsi="Times New Roman" w:cs="Times New Roman"/>
          <w:i/>
          <w:sz w:val="16"/>
          <w:szCs w:val="16"/>
        </w:rPr>
        <w:t>/</w:t>
      </w:r>
    </w:p>
    <w:p w:rsidR="00611AFD" w:rsidRPr="004F60E7" w:rsidRDefault="00EE6A73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611AFD" w:rsidRPr="004F60E7" w:rsidRDefault="00611AFD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</w:p>
    <w:p w:rsidR="00611AFD" w:rsidRPr="004F60E7" w:rsidRDefault="00EE6A73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611AFD" w:rsidRPr="004F60E7" w:rsidRDefault="00611AFD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___________________</w:t>
      </w:r>
      <w:r w:rsidR="00611AFD" w:rsidRPr="004F60E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</w:t>
      </w:r>
      <w:r w:rsidRPr="004F60E7">
        <w:rPr>
          <w:rFonts w:ascii="Times New Roman" w:hAnsi="Times New Roman" w:cs="Times New Roman"/>
          <w:i/>
          <w:sz w:val="16"/>
          <w:szCs w:val="16"/>
        </w:rPr>
        <w:t>__</w:t>
      </w:r>
    </w:p>
    <w:p w:rsidR="00EE6A73" w:rsidRPr="004F60E7" w:rsidRDefault="00611AFD" w:rsidP="00611AFD">
      <w:pPr>
        <w:pStyle w:val="af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0E7">
        <w:rPr>
          <w:rFonts w:ascii="Times New Roman" w:hAnsi="Times New Roman" w:cs="Times New Roman"/>
          <w:i/>
          <w:sz w:val="16"/>
          <w:szCs w:val="16"/>
        </w:rPr>
        <w:t>/</w:t>
      </w:r>
      <w:r w:rsidR="00EE6A73" w:rsidRPr="004F60E7">
        <w:rPr>
          <w:rFonts w:ascii="Times New Roman" w:hAnsi="Times New Roman" w:cs="Times New Roman"/>
          <w:i/>
          <w:sz w:val="16"/>
          <w:szCs w:val="16"/>
        </w:rPr>
        <w:t>адрес места жительства (регистрации)</w:t>
      </w:r>
      <w:r w:rsidRPr="004F60E7">
        <w:rPr>
          <w:rFonts w:ascii="Times New Roman" w:hAnsi="Times New Roman" w:cs="Times New Roman"/>
          <w:i/>
          <w:sz w:val="16"/>
          <w:szCs w:val="16"/>
        </w:rPr>
        <w:t>/</w:t>
      </w:r>
    </w:p>
    <w:p w:rsidR="00EE6A73" w:rsidRPr="004F60E7" w:rsidRDefault="00EE6A73" w:rsidP="00EE6A73">
      <w:pPr>
        <w:pStyle w:val="af0"/>
        <w:rPr>
          <w:rFonts w:ascii="Times New Roman" w:hAnsi="Times New Roman" w:cs="Times New Roman"/>
        </w:rPr>
      </w:pPr>
    </w:p>
    <w:p w:rsidR="00EE6A73" w:rsidRPr="004F60E7" w:rsidRDefault="00EE6A73" w:rsidP="001929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E7">
        <w:rPr>
          <w:rFonts w:ascii="Times New Roman" w:hAnsi="Times New Roman" w:cs="Times New Roman"/>
          <w:sz w:val="24"/>
          <w:szCs w:val="24"/>
        </w:rPr>
        <w:t>действуя по своей вол</w:t>
      </w:r>
      <w:r w:rsidR="00192999" w:rsidRPr="004F60E7">
        <w:rPr>
          <w:rFonts w:ascii="Times New Roman" w:hAnsi="Times New Roman" w:cs="Times New Roman"/>
          <w:sz w:val="24"/>
          <w:szCs w:val="24"/>
        </w:rPr>
        <w:t>е</w:t>
      </w:r>
      <w:r w:rsidRPr="004F60E7">
        <w:rPr>
          <w:rFonts w:ascii="Times New Roman" w:hAnsi="Times New Roman" w:cs="Times New Roman"/>
          <w:sz w:val="24"/>
          <w:szCs w:val="24"/>
        </w:rPr>
        <w:t xml:space="preserve"> и в своем интересе настоящим даю </w:t>
      </w:r>
      <w:proofErr w:type="spellStart"/>
      <w:r w:rsidRPr="004F60E7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4F60E7">
        <w:rPr>
          <w:rFonts w:ascii="Times New Roman" w:hAnsi="Times New Roman" w:cs="Times New Roman"/>
          <w:sz w:val="24"/>
          <w:szCs w:val="24"/>
        </w:rPr>
        <w:t xml:space="preserve"> компании «Фонд </w:t>
      </w:r>
      <w:proofErr w:type="spellStart"/>
      <w:r w:rsidRPr="004F60E7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4F60E7">
        <w:rPr>
          <w:rFonts w:ascii="Times New Roman" w:hAnsi="Times New Roman" w:cs="Times New Roman"/>
          <w:sz w:val="24"/>
          <w:szCs w:val="24"/>
        </w:rPr>
        <w:t xml:space="preserve"> предпринимательства Республики Крым»</w:t>
      </w:r>
      <w:r w:rsidR="00192999" w:rsidRPr="004F60E7">
        <w:rPr>
          <w:rFonts w:ascii="Times New Roman" w:hAnsi="Times New Roman" w:cs="Times New Roman"/>
          <w:sz w:val="24"/>
          <w:szCs w:val="24"/>
        </w:rPr>
        <w:t>,</w:t>
      </w:r>
      <w:r w:rsidRPr="004F60E7">
        <w:rPr>
          <w:rFonts w:ascii="Times New Roman" w:hAnsi="Times New Roman" w:cs="Times New Roman"/>
          <w:sz w:val="24"/>
          <w:szCs w:val="24"/>
        </w:rPr>
        <w:t xml:space="preserve"> ИНН 9102023109 (далее – Оператор/Пользователь кредитной истории) своё согласие на</w:t>
      </w:r>
      <w:r w:rsidR="00192999" w:rsidRPr="004F60E7">
        <w:rPr>
          <w:rFonts w:ascii="Times New Roman" w:hAnsi="Times New Roman" w:cs="Times New Roman"/>
          <w:sz w:val="24"/>
          <w:szCs w:val="24"/>
        </w:rPr>
        <w:t xml:space="preserve"> </w:t>
      </w:r>
      <w:r w:rsidRPr="004F60E7">
        <w:rPr>
          <w:rFonts w:ascii="Times New Roman" w:hAnsi="Times New Roman" w:cs="Times New Roman"/>
          <w:sz w:val="24"/>
          <w:szCs w:val="24"/>
        </w:rPr>
        <w:t>получение Пользователем кредитной истории от Бюро кредитных историй</w:t>
      </w:r>
      <w:r w:rsidR="00D6520B" w:rsidRPr="004F60E7">
        <w:rPr>
          <w:rFonts w:ascii="Times New Roman" w:hAnsi="Times New Roman" w:cs="Times New Roman"/>
          <w:sz w:val="24"/>
          <w:szCs w:val="24"/>
        </w:rPr>
        <w:t xml:space="preserve"> </w:t>
      </w:r>
      <w:r w:rsidR="00504EB9" w:rsidRPr="004F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(Акционерное общество «Национальное бюро кредитных историй», ИНН 7703548386) </w:t>
      </w:r>
      <w:r w:rsidR="00D6520B" w:rsidRPr="004F60E7">
        <w:rPr>
          <w:rFonts w:ascii="Times New Roman" w:hAnsi="Times New Roman" w:cs="Times New Roman"/>
          <w:sz w:val="24"/>
          <w:szCs w:val="24"/>
        </w:rPr>
        <w:t>информации о наличии кредитной истории и на получение</w:t>
      </w:r>
      <w:r w:rsidRPr="004F60E7">
        <w:rPr>
          <w:rFonts w:ascii="Times New Roman" w:hAnsi="Times New Roman" w:cs="Times New Roman"/>
          <w:sz w:val="24"/>
          <w:szCs w:val="24"/>
        </w:rPr>
        <w:t xml:space="preserve"> кредитного отчета</w:t>
      </w:r>
      <w:r w:rsidR="00192999" w:rsidRPr="004F60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sz w:val="24"/>
          <w:szCs w:val="24"/>
        </w:rPr>
      </w:pPr>
      <w:r w:rsidRPr="004F60E7">
        <w:rPr>
          <w:rFonts w:ascii="Times New Roman" w:hAnsi="Times New Roman" w:cs="Times New Roman"/>
          <w:sz w:val="24"/>
          <w:szCs w:val="24"/>
        </w:rPr>
        <w:t xml:space="preserve">        Согласие субъекта кредитной истории</w:t>
      </w:r>
      <w:r w:rsidR="00192999" w:rsidRPr="004F60E7">
        <w:rPr>
          <w:rFonts w:ascii="Times New Roman" w:hAnsi="Times New Roman" w:cs="Times New Roman"/>
          <w:sz w:val="24"/>
          <w:szCs w:val="24"/>
        </w:rPr>
        <w:t xml:space="preserve"> </w:t>
      </w:r>
      <w:r w:rsidRPr="004F60E7">
        <w:rPr>
          <w:rFonts w:ascii="Times New Roman" w:hAnsi="Times New Roman" w:cs="Times New Roman"/>
          <w:sz w:val="24"/>
          <w:szCs w:val="24"/>
        </w:rPr>
        <w:t xml:space="preserve">  дается мной для цели: </w:t>
      </w: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sz w:val="24"/>
          <w:szCs w:val="24"/>
        </w:rPr>
      </w:pPr>
      <w:r w:rsidRPr="004F60E7">
        <w:rPr>
          <w:rFonts w:ascii="Times New Roman" w:hAnsi="Times New Roman" w:cs="Times New Roman"/>
          <w:sz w:val="24"/>
          <w:szCs w:val="24"/>
        </w:rPr>
        <w:t>- зак</w:t>
      </w:r>
      <w:r w:rsidR="00192999" w:rsidRPr="004F60E7">
        <w:rPr>
          <w:rFonts w:ascii="Times New Roman" w:hAnsi="Times New Roman" w:cs="Times New Roman"/>
          <w:sz w:val="24"/>
          <w:szCs w:val="24"/>
        </w:rPr>
        <w:t>лючение договора поручительства.</w:t>
      </w:r>
      <w:r w:rsidRPr="004F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73" w:rsidRPr="004F60E7" w:rsidRDefault="00EE6A73" w:rsidP="00EE6A7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6A73" w:rsidRPr="004F60E7" w:rsidRDefault="00EE6A73" w:rsidP="001929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F60E7">
        <w:rPr>
          <w:rFonts w:ascii="Times New Roman" w:hAnsi="Times New Roman" w:cs="Times New Roman"/>
          <w:sz w:val="24"/>
          <w:szCs w:val="24"/>
        </w:rPr>
        <w:t xml:space="preserve">        Согласие субъекта </w:t>
      </w:r>
      <w:r w:rsidR="00192999" w:rsidRPr="004F60E7">
        <w:rPr>
          <w:rFonts w:ascii="Times New Roman" w:hAnsi="Times New Roman" w:cs="Times New Roman"/>
          <w:sz w:val="24"/>
          <w:szCs w:val="24"/>
        </w:rPr>
        <w:t>кредитной истории</w:t>
      </w:r>
      <w:r w:rsidRPr="004F60E7">
        <w:rPr>
          <w:rFonts w:ascii="Times New Roman" w:hAnsi="Times New Roman" w:cs="Times New Roman"/>
          <w:sz w:val="24"/>
          <w:szCs w:val="24"/>
        </w:rPr>
        <w:t xml:space="preserve"> действует в течение </w:t>
      </w:r>
      <w:r w:rsidR="00192999" w:rsidRPr="004F60E7">
        <w:rPr>
          <w:rFonts w:ascii="Times New Roman" w:hAnsi="Times New Roman" w:cs="Times New Roman"/>
          <w:sz w:val="24"/>
          <w:szCs w:val="24"/>
        </w:rPr>
        <w:t>6 месяцев</w:t>
      </w:r>
      <w:r w:rsidRPr="004F60E7">
        <w:rPr>
          <w:rFonts w:ascii="Times New Roman" w:hAnsi="Times New Roman" w:cs="Times New Roman"/>
          <w:sz w:val="24"/>
          <w:szCs w:val="24"/>
        </w:rPr>
        <w:t xml:space="preserve"> </w:t>
      </w:r>
      <w:r w:rsidR="00192999" w:rsidRPr="004F60E7">
        <w:rPr>
          <w:rFonts w:ascii="Times New Roman" w:hAnsi="Times New Roman" w:cs="Times New Roman"/>
          <w:sz w:val="24"/>
          <w:szCs w:val="24"/>
        </w:rPr>
        <w:t>со дня его оформления. В случае если в течение указанного срока с субъектом кредитной истории будет заключен договор поручительства, указанное согласие сохраняет силу в течение всего срока действия такого договора, после чего может быть отозвано путем направления мною соответствующего письменного уведомления Оператору.</w:t>
      </w:r>
    </w:p>
    <w:p w:rsidR="00192999" w:rsidRPr="004F60E7" w:rsidRDefault="00192999" w:rsidP="00192999">
      <w:pPr>
        <w:pStyle w:val="af0"/>
        <w:jc w:val="both"/>
        <w:rPr>
          <w:rFonts w:ascii="Times New Roman" w:hAnsi="Times New Roman" w:cs="Times New Roman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</w:rPr>
      </w:pPr>
      <w:r w:rsidRPr="004F60E7">
        <w:rPr>
          <w:rFonts w:ascii="Times New Roman" w:hAnsi="Times New Roman" w:cs="Times New Roman"/>
        </w:rPr>
        <w:t xml:space="preserve">         </w:t>
      </w:r>
    </w:p>
    <w:tbl>
      <w:tblPr>
        <w:tblW w:w="4650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269"/>
        <w:gridCol w:w="136"/>
        <w:gridCol w:w="6097"/>
        <w:gridCol w:w="249"/>
      </w:tblGrid>
      <w:tr w:rsidR="00EE6A73" w:rsidRPr="004F60E7" w:rsidTr="00EE6A73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</w:rPr>
            </w:pPr>
          </w:p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EE6A73" w:rsidRPr="004F60E7" w:rsidTr="00EE6A73">
        <w:trPr>
          <w:jc w:val="center"/>
        </w:trPr>
        <w:tc>
          <w:tcPr>
            <w:tcW w:w="2475" w:type="dxa"/>
            <w:tcBorders>
              <w:top w:val="single" w:sz="4" w:space="0" w:color="auto"/>
            </w:tcBorders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0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60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(инициалы, фамилия)</w:t>
            </w:r>
          </w:p>
        </w:tc>
        <w:tc>
          <w:tcPr>
            <w:tcW w:w="265" w:type="dxa"/>
          </w:tcPr>
          <w:p w:rsidR="00EE6A73" w:rsidRPr="004F60E7" w:rsidRDefault="00EE6A73" w:rsidP="00EE6A73">
            <w:pPr>
              <w:pStyle w:val="af0"/>
              <w:rPr>
                <w:rFonts w:ascii="Times New Roman" w:hAnsi="Times New Roman" w:cs="Times New Roman"/>
                <w:i/>
              </w:rPr>
            </w:pPr>
          </w:p>
        </w:tc>
      </w:tr>
    </w:tbl>
    <w:p w:rsidR="00EE6A73" w:rsidRPr="004F60E7" w:rsidRDefault="00EE6A73" w:rsidP="00EE6A73">
      <w:pPr>
        <w:pStyle w:val="af0"/>
        <w:rPr>
          <w:rFonts w:ascii="Times New Roman" w:hAnsi="Times New Roman" w:cs="Times New Roman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</w:rPr>
      </w:pPr>
    </w:p>
    <w:p w:rsidR="00EE6A73" w:rsidRPr="004F60E7" w:rsidRDefault="00EE6A73" w:rsidP="00EE6A73">
      <w:pPr>
        <w:pStyle w:val="af0"/>
        <w:rPr>
          <w:rFonts w:ascii="Times New Roman" w:hAnsi="Times New Roman" w:cs="Times New Roman"/>
        </w:rPr>
      </w:pPr>
    </w:p>
    <w:p w:rsidR="00192999" w:rsidRPr="004F60E7" w:rsidRDefault="00192999" w:rsidP="00611AFD">
      <w:pPr>
        <w:pStyle w:val="Default"/>
        <w:jc w:val="center"/>
        <w:rPr>
          <w:b/>
          <w:bCs/>
          <w:sz w:val="20"/>
          <w:szCs w:val="20"/>
        </w:rPr>
      </w:pPr>
    </w:p>
    <w:p w:rsidR="00192999" w:rsidRPr="004F60E7" w:rsidRDefault="00192999" w:rsidP="00611AFD">
      <w:pPr>
        <w:pStyle w:val="Default"/>
        <w:jc w:val="center"/>
        <w:rPr>
          <w:b/>
          <w:bCs/>
          <w:sz w:val="20"/>
          <w:szCs w:val="20"/>
        </w:rPr>
      </w:pPr>
    </w:p>
    <w:p w:rsidR="00192999" w:rsidRPr="004F60E7" w:rsidRDefault="00192999" w:rsidP="00611AFD">
      <w:pPr>
        <w:pStyle w:val="Default"/>
        <w:jc w:val="center"/>
        <w:rPr>
          <w:b/>
          <w:bCs/>
          <w:sz w:val="20"/>
          <w:szCs w:val="20"/>
        </w:rPr>
      </w:pPr>
    </w:p>
    <w:p w:rsidR="00192999" w:rsidRPr="004F60E7" w:rsidRDefault="00192999" w:rsidP="00611AFD">
      <w:pPr>
        <w:pStyle w:val="Default"/>
        <w:jc w:val="center"/>
        <w:rPr>
          <w:b/>
          <w:bCs/>
          <w:sz w:val="20"/>
          <w:szCs w:val="20"/>
        </w:rPr>
      </w:pPr>
    </w:p>
    <w:p w:rsidR="00192999" w:rsidRPr="004F60E7" w:rsidRDefault="00192999" w:rsidP="00611AFD">
      <w:pPr>
        <w:pStyle w:val="Default"/>
        <w:jc w:val="center"/>
        <w:rPr>
          <w:b/>
          <w:bCs/>
          <w:sz w:val="20"/>
          <w:szCs w:val="20"/>
        </w:rPr>
      </w:pPr>
    </w:p>
    <w:p w:rsidR="00F4011E" w:rsidRPr="004F60E7" w:rsidRDefault="00F4011E" w:rsidP="00611AFD">
      <w:pPr>
        <w:pStyle w:val="Default"/>
        <w:jc w:val="center"/>
        <w:rPr>
          <w:b/>
          <w:bCs/>
          <w:sz w:val="20"/>
          <w:szCs w:val="20"/>
        </w:rPr>
      </w:pPr>
    </w:p>
    <w:p w:rsidR="00F4011E" w:rsidRDefault="00F4011E" w:rsidP="00611AFD">
      <w:pPr>
        <w:pStyle w:val="Default"/>
        <w:jc w:val="center"/>
        <w:rPr>
          <w:b/>
          <w:bCs/>
          <w:sz w:val="20"/>
          <w:szCs w:val="20"/>
        </w:rPr>
      </w:pPr>
    </w:p>
    <w:p w:rsidR="00BA2FF4" w:rsidRDefault="00BA2FF4" w:rsidP="00611AFD">
      <w:pPr>
        <w:pStyle w:val="Default"/>
        <w:jc w:val="center"/>
        <w:rPr>
          <w:b/>
          <w:bCs/>
          <w:sz w:val="20"/>
          <w:szCs w:val="20"/>
        </w:rPr>
      </w:pPr>
    </w:p>
    <w:p w:rsidR="00BA2FF4" w:rsidRDefault="00BA2FF4" w:rsidP="00611AFD">
      <w:pPr>
        <w:pStyle w:val="Default"/>
        <w:jc w:val="center"/>
        <w:rPr>
          <w:b/>
          <w:bCs/>
          <w:sz w:val="20"/>
          <w:szCs w:val="20"/>
        </w:rPr>
      </w:pPr>
    </w:p>
    <w:p w:rsidR="00BA2FF4" w:rsidRDefault="00BA2FF4" w:rsidP="00611AFD">
      <w:pPr>
        <w:pStyle w:val="Default"/>
        <w:jc w:val="center"/>
        <w:rPr>
          <w:b/>
          <w:bCs/>
          <w:sz w:val="20"/>
          <w:szCs w:val="20"/>
        </w:rPr>
      </w:pPr>
    </w:p>
    <w:p w:rsidR="00BA2FF4" w:rsidRDefault="00BA2FF4" w:rsidP="00611AFD">
      <w:pPr>
        <w:pStyle w:val="Default"/>
        <w:jc w:val="center"/>
        <w:rPr>
          <w:b/>
          <w:bCs/>
          <w:sz w:val="20"/>
          <w:szCs w:val="20"/>
        </w:rPr>
      </w:pPr>
    </w:p>
    <w:p w:rsidR="00BA2FF4" w:rsidRDefault="00BA2FF4" w:rsidP="00611AFD">
      <w:pPr>
        <w:pStyle w:val="Default"/>
        <w:jc w:val="center"/>
        <w:rPr>
          <w:b/>
          <w:bCs/>
          <w:sz w:val="20"/>
          <w:szCs w:val="20"/>
        </w:rPr>
      </w:pPr>
    </w:p>
    <w:p w:rsidR="00BA2FF4" w:rsidRDefault="00BA2FF4" w:rsidP="00611AFD">
      <w:pPr>
        <w:pStyle w:val="Default"/>
        <w:jc w:val="center"/>
        <w:rPr>
          <w:b/>
          <w:bCs/>
          <w:sz w:val="20"/>
          <w:szCs w:val="20"/>
        </w:rPr>
      </w:pPr>
    </w:p>
    <w:p w:rsidR="00BA2FF4" w:rsidRPr="004F60E7" w:rsidRDefault="00BA2FF4" w:rsidP="00611AFD">
      <w:pPr>
        <w:pStyle w:val="Default"/>
        <w:jc w:val="center"/>
        <w:rPr>
          <w:b/>
          <w:bCs/>
          <w:sz w:val="20"/>
          <w:szCs w:val="20"/>
        </w:rPr>
      </w:pPr>
    </w:p>
    <w:p w:rsidR="00192999" w:rsidRPr="004F60E7" w:rsidRDefault="00A04928" w:rsidP="00A04928">
      <w:pPr>
        <w:pStyle w:val="Default"/>
        <w:jc w:val="right"/>
        <w:rPr>
          <w:b/>
          <w:bCs/>
          <w:sz w:val="20"/>
          <w:szCs w:val="20"/>
        </w:rPr>
      </w:pPr>
      <w:r w:rsidRPr="004F60E7">
        <w:rPr>
          <w:b/>
        </w:rPr>
        <w:t>Приложение 2</w:t>
      </w:r>
    </w:p>
    <w:p w:rsidR="00192999" w:rsidRPr="004F60E7" w:rsidRDefault="00192999" w:rsidP="00611AFD">
      <w:pPr>
        <w:pStyle w:val="Default"/>
        <w:jc w:val="center"/>
        <w:rPr>
          <w:b/>
          <w:bCs/>
          <w:sz w:val="20"/>
          <w:szCs w:val="20"/>
        </w:rPr>
      </w:pPr>
    </w:p>
    <w:p w:rsidR="00611AFD" w:rsidRPr="004F60E7" w:rsidRDefault="00611AFD" w:rsidP="00611AFD">
      <w:pPr>
        <w:pStyle w:val="Default"/>
        <w:jc w:val="center"/>
      </w:pPr>
      <w:r w:rsidRPr="004F60E7">
        <w:rPr>
          <w:b/>
          <w:bCs/>
        </w:rPr>
        <w:t>СОГЛАСИЕ</w:t>
      </w:r>
    </w:p>
    <w:p w:rsidR="00192999" w:rsidRPr="004F60E7" w:rsidRDefault="00192999" w:rsidP="0019299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E7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4F60E7">
        <w:rPr>
          <w:rFonts w:ascii="Times New Roman" w:hAnsi="Times New Roman" w:cs="Times New Roman"/>
          <w:b/>
          <w:bCs/>
          <w:sz w:val="24"/>
          <w:szCs w:val="24"/>
        </w:rPr>
        <w:t>получение информации о наличии кредитной истории</w:t>
      </w:r>
    </w:p>
    <w:p w:rsidR="00611AFD" w:rsidRPr="004F60E7" w:rsidRDefault="00192999" w:rsidP="00192999">
      <w:pPr>
        <w:pStyle w:val="Default"/>
        <w:jc w:val="center"/>
        <w:rPr>
          <w:b/>
          <w:bCs/>
        </w:rPr>
      </w:pPr>
      <w:r w:rsidRPr="004F60E7">
        <w:rPr>
          <w:b/>
          <w:bCs/>
        </w:rPr>
        <w:t>и получение кредитного отчета из Бюро кредитных историй</w:t>
      </w:r>
    </w:p>
    <w:p w:rsidR="00192999" w:rsidRPr="004F60E7" w:rsidRDefault="00192999" w:rsidP="00192999">
      <w:pPr>
        <w:pStyle w:val="Default"/>
        <w:jc w:val="center"/>
        <w:rPr>
          <w:bCs/>
          <w:sz w:val="22"/>
          <w:szCs w:val="22"/>
        </w:rPr>
      </w:pPr>
      <w:r w:rsidRPr="004F60E7">
        <w:rPr>
          <w:bCs/>
          <w:sz w:val="22"/>
          <w:szCs w:val="22"/>
        </w:rPr>
        <w:t>(юридическое лицо)</w:t>
      </w:r>
    </w:p>
    <w:p w:rsidR="009356EB" w:rsidRPr="004F60E7" w:rsidRDefault="009356EB" w:rsidP="009356EB">
      <w:pPr>
        <w:pStyle w:val="af0"/>
        <w:rPr>
          <w:rFonts w:ascii="Times New Roman" w:hAnsi="Times New Roman" w:cs="Times New Roman"/>
          <w:sz w:val="24"/>
          <w:szCs w:val="24"/>
        </w:rPr>
      </w:pPr>
      <w:r w:rsidRPr="004F60E7">
        <w:rPr>
          <w:rFonts w:ascii="Times New Roman" w:hAnsi="Times New Roman" w:cs="Times New Roman"/>
          <w:sz w:val="24"/>
          <w:szCs w:val="24"/>
        </w:rPr>
        <w:t>г. Симферополь</w:t>
      </w:r>
      <w:r w:rsidRPr="004F60E7">
        <w:rPr>
          <w:rFonts w:ascii="Times New Roman" w:hAnsi="Times New Roman" w:cs="Times New Roman"/>
          <w:sz w:val="24"/>
          <w:szCs w:val="24"/>
        </w:rPr>
        <w:tab/>
      </w:r>
      <w:r w:rsidRPr="004F60E7">
        <w:rPr>
          <w:rFonts w:ascii="Times New Roman" w:hAnsi="Times New Roman" w:cs="Times New Roman"/>
          <w:sz w:val="24"/>
          <w:szCs w:val="24"/>
        </w:rPr>
        <w:tab/>
      </w:r>
      <w:r w:rsidRPr="004F60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«___» _____________ 20__ г.</w:t>
      </w:r>
    </w:p>
    <w:p w:rsidR="00611AFD" w:rsidRPr="004F60E7" w:rsidRDefault="00611AFD" w:rsidP="00611AFD">
      <w:pPr>
        <w:pStyle w:val="Default"/>
        <w:jc w:val="center"/>
        <w:rPr>
          <w:b/>
          <w:bCs/>
          <w:sz w:val="20"/>
          <w:szCs w:val="20"/>
        </w:rPr>
      </w:pPr>
    </w:p>
    <w:p w:rsidR="00EB032F" w:rsidRPr="004F60E7" w:rsidRDefault="00611AFD" w:rsidP="00611AFD">
      <w:pPr>
        <w:pStyle w:val="Default"/>
        <w:rPr>
          <w:sz w:val="20"/>
          <w:szCs w:val="20"/>
        </w:rPr>
      </w:pPr>
      <w:r w:rsidRPr="004F60E7">
        <w:rPr>
          <w:i/>
          <w:iCs/>
          <w:sz w:val="20"/>
          <w:szCs w:val="20"/>
        </w:rPr>
        <w:t>_____________________________</w:t>
      </w:r>
      <w:r w:rsidRPr="004F60E7">
        <w:rPr>
          <w:sz w:val="20"/>
          <w:szCs w:val="20"/>
        </w:rPr>
        <w:t>___</w:t>
      </w:r>
      <w:r w:rsidR="00192999" w:rsidRPr="004F60E7">
        <w:rPr>
          <w:sz w:val="20"/>
          <w:szCs w:val="20"/>
        </w:rPr>
        <w:t>__________</w:t>
      </w:r>
      <w:r w:rsidRPr="004F60E7">
        <w:rPr>
          <w:sz w:val="20"/>
          <w:szCs w:val="20"/>
        </w:rPr>
        <w:t>___________________________________________________</w:t>
      </w:r>
    </w:p>
    <w:p w:rsidR="00EB032F" w:rsidRPr="004F60E7" w:rsidRDefault="00EB032F" w:rsidP="00611AFD">
      <w:pPr>
        <w:pStyle w:val="Default"/>
        <w:rPr>
          <w:sz w:val="20"/>
          <w:szCs w:val="20"/>
        </w:rPr>
      </w:pPr>
    </w:p>
    <w:p w:rsidR="00611AFD" w:rsidRPr="004F60E7" w:rsidRDefault="00EB032F" w:rsidP="00611AFD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>_____________________________________________________________________________________________</w:t>
      </w:r>
      <w:r w:rsidR="00611AFD" w:rsidRPr="004F60E7">
        <w:rPr>
          <w:sz w:val="20"/>
          <w:szCs w:val="20"/>
        </w:rPr>
        <w:t xml:space="preserve">, </w:t>
      </w:r>
    </w:p>
    <w:p w:rsidR="00611AFD" w:rsidRPr="004F60E7" w:rsidRDefault="00611AFD" w:rsidP="00EB032F">
      <w:pPr>
        <w:pStyle w:val="Default"/>
        <w:jc w:val="center"/>
        <w:rPr>
          <w:sz w:val="16"/>
          <w:szCs w:val="16"/>
        </w:rPr>
      </w:pPr>
      <w:r w:rsidRPr="004F60E7">
        <w:rPr>
          <w:i/>
          <w:sz w:val="16"/>
          <w:szCs w:val="16"/>
        </w:rPr>
        <w:t>(полное наименование юридического лица)</w:t>
      </w:r>
    </w:p>
    <w:p w:rsidR="00611AFD" w:rsidRPr="004F60E7" w:rsidRDefault="00611AFD" w:rsidP="00611AFD">
      <w:pPr>
        <w:pStyle w:val="Default"/>
        <w:rPr>
          <w:sz w:val="18"/>
          <w:szCs w:val="18"/>
        </w:rPr>
      </w:pPr>
    </w:p>
    <w:p w:rsidR="00611AFD" w:rsidRPr="004F60E7" w:rsidRDefault="00611AFD" w:rsidP="00611AFD">
      <w:pPr>
        <w:pStyle w:val="Default"/>
        <w:rPr>
          <w:sz w:val="18"/>
          <w:szCs w:val="18"/>
        </w:rPr>
      </w:pPr>
    </w:p>
    <w:p w:rsidR="00EB032F" w:rsidRPr="004F60E7" w:rsidRDefault="00611AFD" w:rsidP="00611AFD">
      <w:pPr>
        <w:pStyle w:val="Default"/>
        <w:rPr>
          <w:sz w:val="18"/>
          <w:szCs w:val="18"/>
        </w:rPr>
      </w:pPr>
      <w:r w:rsidRPr="004F60E7">
        <w:t>в лице</w:t>
      </w:r>
      <w:r w:rsidRPr="004F60E7">
        <w:rPr>
          <w:sz w:val="18"/>
          <w:szCs w:val="18"/>
        </w:rPr>
        <w:t xml:space="preserve"> ________________</w:t>
      </w:r>
      <w:r w:rsidR="00192999" w:rsidRPr="004F60E7">
        <w:rPr>
          <w:sz w:val="18"/>
          <w:szCs w:val="18"/>
        </w:rPr>
        <w:t>_________</w:t>
      </w:r>
      <w:r w:rsidRPr="004F60E7">
        <w:rPr>
          <w:sz w:val="18"/>
          <w:szCs w:val="18"/>
        </w:rPr>
        <w:t>______________________________________________________________________</w:t>
      </w:r>
    </w:p>
    <w:p w:rsidR="00611AFD" w:rsidRPr="004F60E7" w:rsidRDefault="00EB032F" w:rsidP="00611AFD">
      <w:pPr>
        <w:pStyle w:val="Default"/>
        <w:rPr>
          <w:sz w:val="18"/>
          <w:szCs w:val="18"/>
        </w:rPr>
      </w:pPr>
      <w:r w:rsidRPr="004F60E7">
        <w:rPr>
          <w:sz w:val="18"/>
          <w:szCs w:val="18"/>
        </w:rPr>
        <w:t>_______________________________________________________________________________________________________</w:t>
      </w:r>
      <w:r w:rsidR="00611AFD" w:rsidRPr="004F60E7">
        <w:rPr>
          <w:sz w:val="18"/>
          <w:szCs w:val="18"/>
        </w:rPr>
        <w:t xml:space="preserve">, </w:t>
      </w:r>
    </w:p>
    <w:p w:rsidR="00611AFD" w:rsidRPr="004F60E7" w:rsidRDefault="00611AFD" w:rsidP="00611AFD">
      <w:pPr>
        <w:pStyle w:val="Default"/>
        <w:rPr>
          <w:i/>
          <w:sz w:val="16"/>
          <w:szCs w:val="16"/>
        </w:rPr>
      </w:pPr>
      <w:r w:rsidRPr="004F60E7">
        <w:rPr>
          <w:sz w:val="12"/>
          <w:szCs w:val="12"/>
        </w:rPr>
        <w:t xml:space="preserve">                                                                                                                   </w:t>
      </w:r>
      <w:r w:rsidRPr="004F60E7">
        <w:rPr>
          <w:i/>
          <w:sz w:val="16"/>
          <w:szCs w:val="16"/>
        </w:rPr>
        <w:t xml:space="preserve">(должность, ФИО) </w:t>
      </w:r>
    </w:p>
    <w:p w:rsidR="00611AFD" w:rsidRPr="004F60E7" w:rsidRDefault="00611AFD" w:rsidP="00611AFD">
      <w:pPr>
        <w:pStyle w:val="Default"/>
        <w:rPr>
          <w:sz w:val="18"/>
          <w:szCs w:val="18"/>
        </w:rPr>
      </w:pPr>
    </w:p>
    <w:p w:rsidR="00611AFD" w:rsidRPr="004F60E7" w:rsidRDefault="00611AFD" w:rsidP="00611AFD">
      <w:pPr>
        <w:pStyle w:val="Default"/>
        <w:jc w:val="both"/>
        <w:rPr>
          <w:b/>
          <w:sz w:val="18"/>
          <w:szCs w:val="18"/>
        </w:rPr>
      </w:pPr>
      <w:proofErr w:type="gramStart"/>
      <w:r w:rsidRPr="004F60E7">
        <w:t>действующего</w:t>
      </w:r>
      <w:proofErr w:type="gramEnd"/>
      <w:r w:rsidRPr="004F60E7">
        <w:t xml:space="preserve"> на основании</w:t>
      </w:r>
      <w:r w:rsidRPr="004F60E7">
        <w:rPr>
          <w:sz w:val="18"/>
          <w:szCs w:val="18"/>
        </w:rPr>
        <w:t xml:space="preserve"> ____________________________________________________________________</w:t>
      </w:r>
      <w:r w:rsidRPr="004F60E7">
        <w:rPr>
          <w:b/>
          <w:sz w:val="18"/>
          <w:szCs w:val="18"/>
        </w:rPr>
        <w:t>,</w:t>
      </w:r>
    </w:p>
    <w:p w:rsidR="00611AFD" w:rsidRPr="004F60E7" w:rsidRDefault="00611AFD" w:rsidP="00611AFD">
      <w:pPr>
        <w:pStyle w:val="Default"/>
        <w:rPr>
          <w:sz w:val="12"/>
          <w:szCs w:val="12"/>
        </w:rPr>
      </w:pPr>
      <w:r w:rsidRPr="004F60E7">
        <w:rPr>
          <w:sz w:val="12"/>
          <w:szCs w:val="12"/>
        </w:rPr>
        <w:t xml:space="preserve">                                                      </w:t>
      </w:r>
    </w:p>
    <w:p w:rsidR="00611AFD" w:rsidRPr="004F60E7" w:rsidRDefault="00611AFD" w:rsidP="00192999">
      <w:pPr>
        <w:pStyle w:val="Default"/>
        <w:jc w:val="both"/>
        <w:rPr>
          <w:bCs/>
        </w:rPr>
      </w:pPr>
      <w:r w:rsidRPr="004F60E7">
        <w:rPr>
          <w:bCs/>
        </w:rPr>
        <w:t>выражает</w:t>
      </w:r>
      <w:r w:rsidR="00192999" w:rsidRPr="004F60E7">
        <w:rPr>
          <w:bCs/>
        </w:rPr>
        <w:t xml:space="preserve"> свое согласие </w:t>
      </w:r>
      <w:proofErr w:type="spellStart"/>
      <w:r w:rsidR="00192999" w:rsidRPr="004F60E7">
        <w:t>Микрокредитной</w:t>
      </w:r>
      <w:proofErr w:type="spellEnd"/>
      <w:r w:rsidR="00192999" w:rsidRPr="004F60E7">
        <w:t xml:space="preserve"> компании «Фонд </w:t>
      </w:r>
      <w:proofErr w:type="spellStart"/>
      <w:r w:rsidR="00192999" w:rsidRPr="004F60E7">
        <w:t>микрофинансирования</w:t>
      </w:r>
      <w:proofErr w:type="spellEnd"/>
      <w:r w:rsidR="00192999" w:rsidRPr="004F60E7">
        <w:t xml:space="preserve"> предпринимательства Республики Крым», ИНН 9102023109 (далее – Оператор/Пользователь кредитной истории)</w:t>
      </w:r>
      <w:r w:rsidRPr="004F60E7">
        <w:rPr>
          <w:b/>
          <w:bCs/>
        </w:rPr>
        <w:t xml:space="preserve"> </w:t>
      </w:r>
      <w:r w:rsidR="00192999" w:rsidRPr="004F60E7">
        <w:t xml:space="preserve">на получение Пользователем кредитной истории от Бюро кредитных историй </w:t>
      </w:r>
      <w:r w:rsidR="00504EB9" w:rsidRPr="004F60E7">
        <w:rPr>
          <w:rFonts w:eastAsia="Times New Roman"/>
          <w:lang w:eastAsia="ru-RU"/>
        </w:rPr>
        <w:t xml:space="preserve">(Акционерное общество «Национальное бюро кредитных историй», ИНН 7703548386) </w:t>
      </w:r>
      <w:r w:rsidR="00D6520B" w:rsidRPr="004F60E7">
        <w:t>информации о наличии кредитной истории и на получение кредитного отчета</w:t>
      </w:r>
      <w:r w:rsidRPr="004F60E7">
        <w:rPr>
          <w:b/>
          <w:bCs/>
        </w:rPr>
        <w:t xml:space="preserve"> </w:t>
      </w:r>
      <w:r w:rsidRPr="004F60E7">
        <w:rPr>
          <w:bCs/>
        </w:rPr>
        <w:t xml:space="preserve">с использованием данных юридического лица: </w:t>
      </w:r>
    </w:p>
    <w:p w:rsidR="00611AFD" w:rsidRPr="004F60E7" w:rsidRDefault="00611AFD" w:rsidP="00611AFD">
      <w:pPr>
        <w:pStyle w:val="Default"/>
        <w:rPr>
          <w:b/>
          <w:bCs/>
        </w:rPr>
      </w:pPr>
    </w:p>
    <w:p w:rsidR="00EB032F" w:rsidRPr="004F60E7" w:rsidRDefault="00EB032F" w:rsidP="00EB032F">
      <w:pPr>
        <w:pStyle w:val="Default"/>
        <w:rPr>
          <w:sz w:val="20"/>
          <w:szCs w:val="20"/>
        </w:rPr>
      </w:pPr>
      <w:r w:rsidRPr="004F60E7">
        <w:rPr>
          <w:i/>
          <w:iCs/>
          <w:sz w:val="20"/>
          <w:szCs w:val="20"/>
        </w:rPr>
        <w:t>_____________________________</w:t>
      </w:r>
      <w:r w:rsidRPr="004F60E7">
        <w:rPr>
          <w:sz w:val="20"/>
          <w:szCs w:val="20"/>
        </w:rPr>
        <w:t>________________________________________________________________</w:t>
      </w:r>
    </w:p>
    <w:p w:rsidR="00EB032F" w:rsidRPr="004F60E7" w:rsidRDefault="00EB032F" w:rsidP="00EB032F">
      <w:pPr>
        <w:pStyle w:val="Default"/>
        <w:rPr>
          <w:sz w:val="20"/>
          <w:szCs w:val="20"/>
        </w:rPr>
      </w:pPr>
    </w:p>
    <w:p w:rsidR="00EB032F" w:rsidRPr="004F60E7" w:rsidRDefault="00EB032F" w:rsidP="00EB032F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 xml:space="preserve">_____________________________________________________________________________________________, </w:t>
      </w:r>
    </w:p>
    <w:p w:rsidR="00EB032F" w:rsidRPr="004F60E7" w:rsidRDefault="00EB032F" w:rsidP="00EB032F">
      <w:pPr>
        <w:pStyle w:val="Default"/>
        <w:jc w:val="center"/>
        <w:rPr>
          <w:sz w:val="16"/>
          <w:szCs w:val="16"/>
        </w:rPr>
      </w:pPr>
      <w:r w:rsidRPr="004F60E7">
        <w:rPr>
          <w:i/>
          <w:sz w:val="16"/>
          <w:szCs w:val="16"/>
        </w:rPr>
        <w:t>(полное наименование юридического лица)</w:t>
      </w:r>
    </w:p>
    <w:p w:rsidR="00611AFD" w:rsidRPr="004F60E7" w:rsidRDefault="00611AFD" w:rsidP="00611AFD">
      <w:pPr>
        <w:pStyle w:val="Default"/>
        <w:rPr>
          <w:sz w:val="13"/>
          <w:szCs w:val="13"/>
        </w:rPr>
      </w:pPr>
    </w:p>
    <w:p w:rsidR="00611AFD" w:rsidRPr="004F60E7" w:rsidRDefault="00611AFD" w:rsidP="00611AFD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 xml:space="preserve">ИНН  ____________________________________ </w:t>
      </w:r>
    </w:p>
    <w:p w:rsidR="00611AFD" w:rsidRPr="004F60E7" w:rsidRDefault="00611AFD" w:rsidP="00611AFD">
      <w:pPr>
        <w:pStyle w:val="Default"/>
        <w:rPr>
          <w:sz w:val="20"/>
          <w:szCs w:val="20"/>
        </w:rPr>
      </w:pPr>
    </w:p>
    <w:p w:rsidR="00611AFD" w:rsidRPr="004F60E7" w:rsidRDefault="00611AFD" w:rsidP="00611AFD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 xml:space="preserve">КПП  ____________________________________ </w:t>
      </w:r>
    </w:p>
    <w:p w:rsidR="00611AFD" w:rsidRPr="004F60E7" w:rsidRDefault="00611AFD" w:rsidP="00611AFD">
      <w:pPr>
        <w:pStyle w:val="Default"/>
        <w:rPr>
          <w:sz w:val="20"/>
          <w:szCs w:val="20"/>
        </w:rPr>
      </w:pPr>
    </w:p>
    <w:p w:rsidR="00611AFD" w:rsidRPr="004F60E7" w:rsidRDefault="00611AFD" w:rsidP="00611AFD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 xml:space="preserve">ОКПО ___________________________________ </w:t>
      </w:r>
    </w:p>
    <w:p w:rsidR="00611AFD" w:rsidRPr="004F60E7" w:rsidRDefault="00611AFD" w:rsidP="00611AFD">
      <w:pPr>
        <w:pStyle w:val="Default"/>
        <w:rPr>
          <w:sz w:val="20"/>
          <w:szCs w:val="20"/>
        </w:rPr>
      </w:pPr>
    </w:p>
    <w:p w:rsidR="00611AFD" w:rsidRPr="004F60E7" w:rsidRDefault="00611AFD" w:rsidP="00611AFD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 xml:space="preserve">ОГРН ___________________________________ </w:t>
      </w:r>
    </w:p>
    <w:p w:rsidR="00611AFD" w:rsidRPr="004F60E7" w:rsidRDefault="00611AFD" w:rsidP="00611AFD">
      <w:pPr>
        <w:pStyle w:val="Default"/>
        <w:rPr>
          <w:sz w:val="13"/>
          <w:szCs w:val="13"/>
        </w:rPr>
      </w:pPr>
      <w:r w:rsidRPr="004F60E7">
        <w:rPr>
          <w:sz w:val="13"/>
          <w:szCs w:val="13"/>
        </w:rPr>
        <w:t xml:space="preserve">                                                                                                                           </w:t>
      </w:r>
    </w:p>
    <w:p w:rsidR="00611AFD" w:rsidRPr="004F60E7" w:rsidRDefault="00611AFD" w:rsidP="00611AFD">
      <w:pPr>
        <w:pStyle w:val="Default"/>
        <w:rPr>
          <w:sz w:val="20"/>
          <w:szCs w:val="20"/>
        </w:rPr>
      </w:pPr>
    </w:p>
    <w:p w:rsidR="00611AFD" w:rsidRPr="004F60E7" w:rsidRDefault="00611AFD" w:rsidP="00611AFD">
      <w:pPr>
        <w:pStyle w:val="Default"/>
        <w:rPr>
          <w:sz w:val="20"/>
          <w:szCs w:val="20"/>
          <w:u w:val="single"/>
        </w:rPr>
      </w:pPr>
      <w:r w:rsidRPr="004F60E7">
        <w:rPr>
          <w:sz w:val="20"/>
          <w:szCs w:val="20"/>
          <w:u w:val="single"/>
        </w:rPr>
        <w:t xml:space="preserve">Адрес регистрации (юридический адрес): </w:t>
      </w:r>
    </w:p>
    <w:p w:rsidR="00EB032F" w:rsidRPr="004F60E7" w:rsidRDefault="00EB032F" w:rsidP="00EB032F">
      <w:pPr>
        <w:pStyle w:val="Default"/>
        <w:rPr>
          <w:sz w:val="20"/>
          <w:szCs w:val="20"/>
        </w:rPr>
      </w:pPr>
      <w:r w:rsidRPr="004F60E7">
        <w:rPr>
          <w:i/>
          <w:iCs/>
          <w:sz w:val="20"/>
          <w:szCs w:val="20"/>
        </w:rPr>
        <w:t>_____________________________</w:t>
      </w:r>
      <w:r w:rsidRPr="004F60E7">
        <w:rPr>
          <w:sz w:val="20"/>
          <w:szCs w:val="20"/>
        </w:rPr>
        <w:t>________________________________________________________________</w:t>
      </w:r>
    </w:p>
    <w:p w:rsidR="00611AFD" w:rsidRPr="004F60E7" w:rsidRDefault="00EB032F" w:rsidP="00EB032F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>_____________________________________________________________________________________________</w:t>
      </w:r>
    </w:p>
    <w:p w:rsidR="00611AFD" w:rsidRPr="004F60E7" w:rsidRDefault="00611AFD" w:rsidP="00611AFD">
      <w:pPr>
        <w:pStyle w:val="Default"/>
        <w:rPr>
          <w:sz w:val="20"/>
          <w:szCs w:val="20"/>
          <w:u w:val="single"/>
        </w:rPr>
      </w:pPr>
      <w:r w:rsidRPr="004F60E7">
        <w:rPr>
          <w:sz w:val="20"/>
          <w:szCs w:val="20"/>
          <w:u w:val="single"/>
        </w:rPr>
        <w:t>Фактический адрес:</w:t>
      </w:r>
    </w:p>
    <w:p w:rsidR="00EB032F" w:rsidRPr="004F60E7" w:rsidRDefault="00EB032F" w:rsidP="00EB032F">
      <w:pPr>
        <w:pStyle w:val="Default"/>
        <w:rPr>
          <w:sz w:val="20"/>
          <w:szCs w:val="20"/>
        </w:rPr>
      </w:pPr>
      <w:r w:rsidRPr="004F60E7">
        <w:rPr>
          <w:i/>
          <w:iCs/>
          <w:sz w:val="20"/>
          <w:szCs w:val="20"/>
        </w:rPr>
        <w:t>_____________________________</w:t>
      </w:r>
      <w:r w:rsidRPr="004F60E7">
        <w:rPr>
          <w:sz w:val="20"/>
          <w:szCs w:val="20"/>
        </w:rPr>
        <w:t>________________________________________________________________</w:t>
      </w:r>
    </w:p>
    <w:p w:rsidR="00611AFD" w:rsidRPr="004F60E7" w:rsidRDefault="00EB032F" w:rsidP="00EB032F">
      <w:pPr>
        <w:pStyle w:val="Default"/>
        <w:rPr>
          <w:sz w:val="13"/>
          <w:szCs w:val="13"/>
        </w:rPr>
      </w:pPr>
      <w:r w:rsidRPr="004F60E7">
        <w:rPr>
          <w:sz w:val="20"/>
          <w:szCs w:val="20"/>
        </w:rPr>
        <w:t>_____________________________________________________________________________________________</w:t>
      </w:r>
      <w:r w:rsidR="00611AFD" w:rsidRPr="004F60E7">
        <w:rPr>
          <w:sz w:val="13"/>
          <w:szCs w:val="13"/>
        </w:rPr>
        <w:t xml:space="preserve">                                                                                                                                        </w:t>
      </w:r>
    </w:p>
    <w:p w:rsidR="00611AFD" w:rsidRPr="004F60E7" w:rsidRDefault="00611AFD" w:rsidP="00611AFD">
      <w:pPr>
        <w:pStyle w:val="Default"/>
        <w:rPr>
          <w:sz w:val="13"/>
          <w:szCs w:val="13"/>
        </w:rPr>
      </w:pPr>
    </w:p>
    <w:p w:rsidR="005E7C12" w:rsidRPr="004F60E7" w:rsidRDefault="005E7C12" w:rsidP="005E7C12">
      <w:pPr>
        <w:pStyle w:val="af0"/>
        <w:rPr>
          <w:rFonts w:ascii="Times New Roman" w:hAnsi="Times New Roman" w:cs="Times New Roman"/>
        </w:rPr>
      </w:pPr>
      <w:r w:rsidRPr="004F60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60E7">
        <w:rPr>
          <w:rFonts w:ascii="Times New Roman" w:hAnsi="Times New Roman" w:cs="Times New Roman"/>
        </w:rPr>
        <w:t xml:space="preserve">Согласие субъекта кредитной истории   дается для цели: </w:t>
      </w:r>
    </w:p>
    <w:p w:rsidR="005E7C12" w:rsidRPr="004F60E7" w:rsidRDefault="005E7C12" w:rsidP="005E7C12">
      <w:pPr>
        <w:pStyle w:val="af0"/>
        <w:rPr>
          <w:rFonts w:ascii="Times New Roman" w:hAnsi="Times New Roman" w:cs="Times New Roman"/>
        </w:rPr>
      </w:pPr>
      <w:r w:rsidRPr="004F60E7">
        <w:rPr>
          <w:rFonts w:ascii="Times New Roman" w:hAnsi="Times New Roman" w:cs="Times New Roman"/>
        </w:rPr>
        <w:t xml:space="preserve">- заключение договора поручительства. </w:t>
      </w:r>
    </w:p>
    <w:p w:rsidR="00611AFD" w:rsidRPr="004F60E7" w:rsidRDefault="00611AFD" w:rsidP="00EB032F">
      <w:pPr>
        <w:pStyle w:val="Default"/>
        <w:ind w:firstLine="708"/>
        <w:jc w:val="both"/>
        <w:rPr>
          <w:sz w:val="22"/>
          <w:szCs w:val="22"/>
        </w:rPr>
      </w:pPr>
      <w:r w:rsidRPr="004F60E7">
        <w:rPr>
          <w:sz w:val="22"/>
          <w:szCs w:val="22"/>
        </w:rPr>
        <w:t xml:space="preserve">Согласие на получение информации  в Бюро кредитных историй действует в течение шести месяцев со дня его оформления. В случае если в течение указанного срока с субъектом будет заключен договор </w:t>
      </w:r>
      <w:r w:rsidR="002239D3" w:rsidRPr="004F60E7">
        <w:rPr>
          <w:sz w:val="22"/>
          <w:szCs w:val="22"/>
        </w:rPr>
        <w:t>поручительства</w:t>
      </w:r>
      <w:r w:rsidRPr="004F60E7">
        <w:rPr>
          <w:sz w:val="22"/>
          <w:szCs w:val="22"/>
        </w:rPr>
        <w:t>, указанное согласие субъекта сохраняет силу в течение всего срока действия такого договора, после чего может быть отозвано путем направления мною соответствующего письменного уведомления Оператору.</w:t>
      </w:r>
    </w:p>
    <w:p w:rsidR="00611AFD" w:rsidRPr="004F60E7" w:rsidRDefault="00611AFD" w:rsidP="00611AFD">
      <w:pPr>
        <w:pStyle w:val="Default"/>
        <w:rPr>
          <w:sz w:val="22"/>
          <w:szCs w:val="22"/>
        </w:rPr>
      </w:pPr>
    </w:p>
    <w:p w:rsidR="00611AFD" w:rsidRPr="004F60E7" w:rsidRDefault="00611AFD" w:rsidP="00611AFD">
      <w:pPr>
        <w:pStyle w:val="Default"/>
        <w:rPr>
          <w:sz w:val="22"/>
          <w:szCs w:val="22"/>
        </w:rPr>
      </w:pPr>
      <w:r w:rsidRPr="004F60E7">
        <w:rPr>
          <w:sz w:val="22"/>
          <w:szCs w:val="22"/>
        </w:rPr>
        <w:t xml:space="preserve">       </w:t>
      </w:r>
    </w:p>
    <w:p w:rsidR="00611AFD" w:rsidRPr="004F60E7" w:rsidRDefault="00611AFD" w:rsidP="00611AFD">
      <w:pPr>
        <w:pStyle w:val="Default"/>
        <w:rPr>
          <w:sz w:val="20"/>
          <w:szCs w:val="20"/>
        </w:rPr>
      </w:pPr>
      <w:r w:rsidRPr="004F60E7">
        <w:rPr>
          <w:sz w:val="20"/>
          <w:szCs w:val="20"/>
        </w:rPr>
        <w:t>___________</w:t>
      </w:r>
      <w:r w:rsidR="00B128D2" w:rsidRPr="004F60E7">
        <w:rPr>
          <w:sz w:val="20"/>
          <w:szCs w:val="20"/>
        </w:rPr>
        <w:t>___________</w:t>
      </w:r>
      <w:r w:rsidRPr="004F60E7">
        <w:rPr>
          <w:sz w:val="20"/>
          <w:szCs w:val="20"/>
        </w:rPr>
        <w:t>________</w:t>
      </w:r>
      <w:r w:rsidR="00B128D2" w:rsidRPr="004F60E7">
        <w:rPr>
          <w:sz w:val="20"/>
          <w:szCs w:val="20"/>
        </w:rPr>
        <w:t xml:space="preserve">____   </w:t>
      </w:r>
      <w:r w:rsidRPr="004F60E7">
        <w:rPr>
          <w:sz w:val="20"/>
          <w:szCs w:val="20"/>
        </w:rPr>
        <w:t xml:space="preserve">________________________ </w:t>
      </w:r>
      <w:r w:rsidR="00EB032F" w:rsidRPr="004F60E7">
        <w:rPr>
          <w:sz w:val="20"/>
          <w:szCs w:val="20"/>
        </w:rPr>
        <w:tab/>
      </w:r>
      <w:r w:rsidR="00B128D2" w:rsidRPr="004F60E7">
        <w:rPr>
          <w:sz w:val="20"/>
          <w:szCs w:val="20"/>
        </w:rPr>
        <w:t xml:space="preserve">   </w:t>
      </w:r>
      <w:r w:rsidR="00EB032F" w:rsidRPr="004F60E7">
        <w:rPr>
          <w:sz w:val="20"/>
          <w:szCs w:val="20"/>
        </w:rPr>
        <w:t>__________________________</w:t>
      </w:r>
    </w:p>
    <w:p w:rsidR="00611AFD" w:rsidRPr="004F60E7" w:rsidRDefault="00611AFD" w:rsidP="00611AFD">
      <w:pPr>
        <w:pStyle w:val="Default"/>
        <w:rPr>
          <w:sz w:val="13"/>
          <w:szCs w:val="13"/>
        </w:rPr>
      </w:pPr>
      <w:r w:rsidRPr="004F60E7">
        <w:rPr>
          <w:i/>
          <w:sz w:val="16"/>
          <w:szCs w:val="16"/>
        </w:rPr>
        <w:t xml:space="preserve">      </w:t>
      </w:r>
      <w:r w:rsidR="00B128D2" w:rsidRPr="004F60E7">
        <w:rPr>
          <w:i/>
          <w:sz w:val="16"/>
          <w:szCs w:val="16"/>
        </w:rPr>
        <w:t xml:space="preserve">          </w:t>
      </w:r>
      <w:r w:rsidRPr="004F60E7">
        <w:rPr>
          <w:i/>
          <w:sz w:val="16"/>
          <w:szCs w:val="16"/>
        </w:rPr>
        <w:t xml:space="preserve">      (д</w:t>
      </w:r>
      <w:r w:rsidR="009356EB" w:rsidRPr="004F60E7">
        <w:rPr>
          <w:i/>
          <w:sz w:val="16"/>
          <w:szCs w:val="16"/>
        </w:rPr>
        <w:t>олжность</w:t>
      </w:r>
      <w:r w:rsidRPr="004F60E7">
        <w:rPr>
          <w:i/>
          <w:sz w:val="16"/>
          <w:szCs w:val="16"/>
        </w:rPr>
        <w:t xml:space="preserve">)                                                   </w:t>
      </w:r>
      <w:r w:rsidR="00EB032F" w:rsidRPr="004F60E7">
        <w:rPr>
          <w:i/>
          <w:sz w:val="16"/>
          <w:szCs w:val="16"/>
        </w:rPr>
        <w:t xml:space="preserve">         </w:t>
      </w:r>
      <w:r w:rsidRPr="004F60E7">
        <w:rPr>
          <w:i/>
          <w:sz w:val="16"/>
          <w:szCs w:val="16"/>
        </w:rPr>
        <w:t xml:space="preserve">  (подпись</w:t>
      </w:r>
      <w:r w:rsidR="00EB032F" w:rsidRPr="004F60E7">
        <w:rPr>
          <w:i/>
          <w:sz w:val="16"/>
          <w:szCs w:val="16"/>
        </w:rPr>
        <w:t>)</w:t>
      </w:r>
      <w:r w:rsidRPr="004F60E7">
        <w:rPr>
          <w:i/>
          <w:sz w:val="16"/>
          <w:szCs w:val="16"/>
        </w:rPr>
        <w:t xml:space="preserve"> </w:t>
      </w:r>
      <w:r w:rsidR="00EB032F" w:rsidRPr="004F60E7">
        <w:rPr>
          <w:i/>
          <w:sz w:val="16"/>
          <w:szCs w:val="16"/>
        </w:rPr>
        <w:t xml:space="preserve">                                                                   (</w:t>
      </w:r>
      <w:r w:rsidRPr="004F60E7">
        <w:rPr>
          <w:i/>
          <w:sz w:val="16"/>
          <w:szCs w:val="16"/>
        </w:rPr>
        <w:t>ФИО)</w:t>
      </w:r>
      <w:r w:rsidRPr="004F60E7">
        <w:rPr>
          <w:sz w:val="13"/>
          <w:szCs w:val="13"/>
        </w:rPr>
        <w:t xml:space="preserve"> </w:t>
      </w:r>
    </w:p>
    <w:p w:rsidR="00EB032F" w:rsidRPr="004F60E7" w:rsidRDefault="00EB032F" w:rsidP="00EB032F">
      <w:pPr>
        <w:pStyle w:val="Default"/>
        <w:rPr>
          <w:bCs/>
          <w:sz w:val="20"/>
          <w:szCs w:val="20"/>
        </w:rPr>
      </w:pPr>
    </w:p>
    <w:p w:rsidR="00611AFD" w:rsidRPr="004F60E7" w:rsidRDefault="00611AFD" w:rsidP="00A04928">
      <w:pPr>
        <w:pStyle w:val="Default"/>
        <w:ind w:left="2124" w:firstLine="708"/>
        <w:rPr>
          <w:bCs/>
          <w:sz w:val="20"/>
          <w:szCs w:val="20"/>
        </w:rPr>
      </w:pPr>
      <w:r w:rsidRPr="004F60E7">
        <w:rPr>
          <w:bCs/>
          <w:sz w:val="20"/>
          <w:szCs w:val="20"/>
        </w:rPr>
        <w:t>М.П.</w:t>
      </w:r>
    </w:p>
    <w:sectPr w:rsidR="00611AFD" w:rsidRPr="004F60E7" w:rsidSect="00323117">
      <w:pgSz w:w="11906" w:h="16838" w:code="9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12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A2077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D1427"/>
    <w:multiLevelType w:val="multilevel"/>
    <w:tmpl w:val="B8DC6E60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9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23DC6F9A"/>
    <w:multiLevelType w:val="hybridMultilevel"/>
    <w:tmpl w:val="70060872"/>
    <w:lvl w:ilvl="0" w:tplc="1AA47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DA3938"/>
    <w:multiLevelType w:val="hybridMultilevel"/>
    <w:tmpl w:val="B65E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2DA2"/>
    <w:multiLevelType w:val="multilevel"/>
    <w:tmpl w:val="9982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7AB5"/>
    <w:multiLevelType w:val="hybridMultilevel"/>
    <w:tmpl w:val="12943486"/>
    <w:lvl w:ilvl="0" w:tplc="993E8C70">
      <w:start w:val="4"/>
      <w:numFmt w:val="decimal"/>
      <w:lvlText w:val="%1.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6F291C"/>
    <w:multiLevelType w:val="hybridMultilevel"/>
    <w:tmpl w:val="B08C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278E2"/>
    <w:multiLevelType w:val="multilevel"/>
    <w:tmpl w:val="613A82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7C2A1CF0"/>
    <w:multiLevelType w:val="multilevel"/>
    <w:tmpl w:val="D15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0B87"/>
    <w:rsid w:val="00015F07"/>
    <w:rsid w:val="000161E7"/>
    <w:rsid w:val="00016FF8"/>
    <w:rsid w:val="00022CD9"/>
    <w:rsid w:val="0003429A"/>
    <w:rsid w:val="00036392"/>
    <w:rsid w:val="000553EC"/>
    <w:rsid w:val="00061E3D"/>
    <w:rsid w:val="000736A6"/>
    <w:rsid w:val="00075EE1"/>
    <w:rsid w:val="000900F5"/>
    <w:rsid w:val="000B3F60"/>
    <w:rsid w:val="000B731A"/>
    <w:rsid w:val="000C5EC8"/>
    <w:rsid w:val="000D0CCD"/>
    <w:rsid w:val="000E675E"/>
    <w:rsid w:val="00106B2F"/>
    <w:rsid w:val="001520DE"/>
    <w:rsid w:val="00186EC3"/>
    <w:rsid w:val="00192999"/>
    <w:rsid w:val="00195C7E"/>
    <w:rsid w:val="001B7B0E"/>
    <w:rsid w:val="001D0B6C"/>
    <w:rsid w:val="002057C8"/>
    <w:rsid w:val="00212A3F"/>
    <w:rsid w:val="002239D3"/>
    <w:rsid w:val="00236DBA"/>
    <w:rsid w:val="002434BD"/>
    <w:rsid w:val="002456A5"/>
    <w:rsid w:val="00253C4D"/>
    <w:rsid w:val="00280515"/>
    <w:rsid w:val="002C225D"/>
    <w:rsid w:val="002C7902"/>
    <w:rsid w:val="002D63E0"/>
    <w:rsid w:val="002E6E58"/>
    <w:rsid w:val="002F5602"/>
    <w:rsid w:val="00303245"/>
    <w:rsid w:val="00323117"/>
    <w:rsid w:val="00351F6C"/>
    <w:rsid w:val="003524F7"/>
    <w:rsid w:val="003601A3"/>
    <w:rsid w:val="0036157F"/>
    <w:rsid w:val="00361B3F"/>
    <w:rsid w:val="00376AE4"/>
    <w:rsid w:val="003A175A"/>
    <w:rsid w:val="003A482F"/>
    <w:rsid w:val="003A7A50"/>
    <w:rsid w:val="003B3B69"/>
    <w:rsid w:val="003B7F0B"/>
    <w:rsid w:val="003C453A"/>
    <w:rsid w:val="003C7510"/>
    <w:rsid w:val="003D779A"/>
    <w:rsid w:val="003E25C5"/>
    <w:rsid w:val="003E6447"/>
    <w:rsid w:val="004078A7"/>
    <w:rsid w:val="00415B6A"/>
    <w:rsid w:val="00443F81"/>
    <w:rsid w:val="0045714E"/>
    <w:rsid w:val="00473A95"/>
    <w:rsid w:val="004825C0"/>
    <w:rsid w:val="00485BCA"/>
    <w:rsid w:val="00487556"/>
    <w:rsid w:val="004B1263"/>
    <w:rsid w:val="004B4DAE"/>
    <w:rsid w:val="004C574E"/>
    <w:rsid w:val="004D2F75"/>
    <w:rsid w:val="004D5155"/>
    <w:rsid w:val="004D72CC"/>
    <w:rsid w:val="004F0B00"/>
    <w:rsid w:val="004F60E7"/>
    <w:rsid w:val="00504EB9"/>
    <w:rsid w:val="00517CC6"/>
    <w:rsid w:val="0052137D"/>
    <w:rsid w:val="0052544F"/>
    <w:rsid w:val="0054299E"/>
    <w:rsid w:val="00543C20"/>
    <w:rsid w:val="00567C83"/>
    <w:rsid w:val="0057292F"/>
    <w:rsid w:val="00574C94"/>
    <w:rsid w:val="00590429"/>
    <w:rsid w:val="005B6559"/>
    <w:rsid w:val="005D4FE1"/>
    <w:rsid w:val="005E196B"/>
    <w:rsid w:val="005E3223"/>
    <w:rsid w:val="005E69B9"/>
    <w:rsid w:val="005E7C12"/>
    <w:rsid w:val="005F238C"/>
    <w:rsid w:val="006115B8"/>
    <w:rsid w:val="00611AFD"/>
    <w:rsid w:val="0061605B"/>
    <w:rsid w:val="006162B2"/>
    <w:rsid w:val="00620BD3"/>
    <w:rsid w:val="00630E80"/>
    <w:rsid w:val="00651454"/>
    <w:rsid w:val="00657107"/>
    <w:rsid w:val="00657138"/>
    <w:rsid w:val="0067099B"/>
    <w:rsid w:val="00674A4F"/>
    <w:rsid w:val="00683A61"/>
    <w:rsid w:val="00686DFE"/>
    <w:rsid w:val="006A601B"/>
    <w:rsid w:val="006D3F06"/>
    <w:rsid w:val="006D782D"/>
    <w:rsid w:val="006D7833"/>
    <w:rsid w:val="006E54BA"/>
    <w:rsid w:val="006E559A"/>
    <w:rsid w:val="006F03BA"/>
    <w:rsid w:val="00701AC1"/>
    <w:rsid w:val="0071666E"/>
    <w:rsid w:val="00745A6B"/>
    <w:rsid w:val="00763273"/>
    <w:rsid w:val="007A111E"/>
    <w:rsid w:val="007A260E"/>
    <w:rsid w:val="007B02BF"/>
    <w:rsid w:val="007B3485"/>
    <w:rsid w:val="007B7619"/>
    <w:rsid w:val="007D45B8"/>
    <w:rsid w:val="007E2893"/>
    <w:rsid w:val="007F02CB"/>
    <w:rsid w:val="007F2B33"/>
    <w:rsid w:val="007F6579"/>
    <w:rsid w:val="007F6F47"/>
    <w:rsid w:val="0080718E"/>
    <w:rsid w:val="00840766"/>
    <w:rsid w:val="00862878"/>
    <w:rsid w:val="00862E5A"/>
    <w:rsid w:val="008667C2"/>
    <w:rsid w:val="00873869"/>
    <w:rsid w:val="00881958"/>
    <w:rsid w:val="00887FA2"/>
    <w:rsid w:val="00895903"/>
    <w:rsid w:val="00897B1C"/>
    <w:rsid w:val="008B0966"/>
    <w:rsid w:val="008C2E46"/>
    <w:rsid w:val="008E5951"/>
    <w:rsid w:val="008F0E68"/>
    <w:rsid w:val="0091110E"/>
    <w:rsid w:val="009356EB"/>
    <w:rsid w:val="00940D23"/>
    <w:rsid w:val="00943A5D"/>
    <w:rsid w:val="00975F27"/>
    <w:rsid w:val="0099180F"/>
    <w:rsid w:val="009975C7"/>
    <w:rsid w:val="009A5236"/>
    <w:rsid w:val="009B3850"/>
    <w:rsid w:val="009D6705"/>
    <w:rsid w:val="009E13A1"/>
    <w:rsid w:val="009F04E3"/>
    <w:rsid w:val="00A033A0"/>
    <w:rsid w:val="00A0467D"/>
    <w:rsid w:val="00A04928"/>
    <w:rsid w:val="00A10601"/>
    <w:rsid w:val="00A16EA7"/>
    <w:rsid w:val="00A17DFD"/>
    <w:rsid w:val="00A2011C"/>
    <w:rsid w:val="00A300FA"/>
    <w:rsid w:val="00A3688E"/>
    <w:rsid w:val="00A417EE"/>
    <w:rsid w:val="00A53335"/>
    <w:rsid w:val="00A749FA"/>
    <w:rsid w:val="00A80824"/>
    <w:rsid w:val="00A826C6"/>
    <w:rsid w:val="00AB18A9"/>
    <w:rsid w:val="00AD19BA"/>
    <w:rsid w:val="00AE0CAB"/>
    <w:rsid w:val="00B06DD8"/>
    <w:rsid w:val="00B128D2"/>
    <w:rsid w:val="00B40E8B"/>
    <w:rsid w:val="00B455AA"/>
    <w:rsid w:val="00B73296"/>
    <w:rsid w:val="00BA03C7"/>
    <w:rsid w:val="00BA0AD0"/>
    <w:rsid w:val="00BA2FF4"/>
    <w:rsid w:val="00C01F9A"/>
    <w:rsid w:val="00C04D9E"/>
    <w:rsid w:val="00C05C1F"/>
    <w:rsid w:val="00C065F1"/>
    <w:rsid w:val="00C10528"/>
    <w:rsid w:val="00C32463"/>
    <w:rsid w:val="00C35057"/>
    <w:rsid w:val="00C36E57"/>
    <w:rsid w:val="00C4549D"/>
    <w:rsid w:val="00C45849"/>
    <w:rsid w:val="00C4713F"/>
    <w:rsid w:val="00C50B87"/>
    <w:rsid w:val="00C51F28"/>
    <w:rsid w:val="00C65CB1"/>
    <w:rsid w:val="00C663D3"/>
    <w:rsid w:val="00C75BC5"/>
    <w:rsid w:val="00C84D42"/>
    <w:rsid w:val="00C87A5A"/>
    <w:rsid w:val="00C93E8E"/>
    <w:rsid w:val="00CA07D8"/>
    <w:rsid w:val="00CA6B72"/>
    <w:rsid w:val="00CB03C3"/>
    <w:rsid w:val="00CB3B00"/>
    <w:rsid w:val="00CB71A7"/>
    <w:rsid w:val="00CC19CC"/>
    <w:rsid w:val="00CD50D2"/>
    <w:rsid w:val="00D01023"/>
    <w:rsid w:val="00D078D1"/>
    <w:rsid w:val="00D20019"/>
    <w:rsid w:val="00D31B7D"/>
    <w:rsid w:val="00D531AB"/>
    <w:rsid w:val="00D63F7E"/>
    <w:rsid w:val="00D6520B"/>
    <w:rsid w:val="00D70ACE"/>
    <w:rsid w:val="00D7567E"/>
    <w:rsid w:val="00DA14D7"/>
    <w:rsid w:val="00DB591D"/>
    <w:rsid w:val="00DC114B"/>
    <w:rsid w:val="00DC49F8"/>
    <w:rsid w:val="00DE0996"/>
    <w:rsid w:val="00DE145D"/>
    <w:rsid w:val="00DE419C"/>
    <w:rsid w:val="00DF4851"/>
    <w:rsid w:val="00E1056A"/>
    <w:rsid w:val="00E12EA5"/>
    <w:rsid w:val="00E24D9A"/>
    <w:rsid w:val="00E434BB"/>
    <w:rsid w:val="00E57BF8"/>
    <w:rsid w:val="00E818B9"/>
    <w:rsid w:val="00E91120"/>
    <w:rsid w:val="00EA237D"/>
    <w:rsid w:val="00EA62AC"/>
    <w:rsid w:val="00EB032F"/>
    <w:rsid w:val="00EE6A73"/>
    <w:rsid w:val="00F24BAF"/>
    <w:rsid w:val="00F4011E"/>
    <w:rsid w:val="00F406B4"/>
    <w:rsid w:val="00F45210"/>
    <w:rsid w:val="00F474FC"/>
    <w:rsid w:val="00F6798F"/>
    <w:rsid w:val="00F70E4B"/>
    <w:rsid w:val="00F87252"/>
    <w:rsid w:val="00F97CBD"/>
    <w:rsid w:val="00FA4E4C"/>
    <w:rsid w:val="00FA6E20"/>
    <w:rsid w:val="00FD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0"/>
  </w:style>
  <w:style w:type="paragraph" w:styleId="1">
    <w:name w:val="heading 1"/>
    <w:basedOn w:val="a"/>
    <w:next w:val="a"/>
    <w:link w:val="10"/>
    <w:uiPriority w:val="9"/>
    <w:qFormat/>
    <w:rsid w:val="00280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B8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50B8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DA14D7"/>
    <w:pPr>
      <w:ind w:left="720"/>
      <w:contextualSpacing/>
    </w:pPr>
  </w:style>
  <w:style w:type="paragraph" w:customStyle="1" w:styleId="a7">
    <w:name w:val="Визы согласования"/>
    <w:basedOn w:val="a"/>
    <w:rsid w:val="00DA14D7"/>
    <w:pPr>
      <w:spacing w:after="0" w:line="240" w:lineRule="auto"/>
      <w:ind w:right="567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543C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C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C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C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C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4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C20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83A61"/>
    <w:rPr>
      <w:b/>
      <w:bCs/>
    </w:rPr>
  </w:style>
  <w:style w:type="paragraph" w:styleId="af0">
    <w:name w:val="No Spacing"/>
    <w:uiPriority w:val="1"/>
    <w:qFormat/>
    <w:rsid w:val="00A0467D"/>
    <w:pPr>
      <w:spacing w:after="0" w:line="240" w:lineRule="auto"/>
    </w:pPr>
  </w:style>
  <w:style w:type="paragraph" w:styleId="af1">
    <w:name w:val="Normal (Web)"/>
    <w:basedOn w:val="a"/>
    <w:uiPriority w:val="99"/>
    <w:rsid w:val="00EE6A73"/>
    <w:pPr>
      <w:spacing w:before="150" w:after="225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3524F7"/>
    <w:rPr>
      <w:i/>
      <w:iCs/>
    </w:rPr>
  </w:style>
  <w:style w:type="paragraph" w:customStyle="1" w:styleId="s1">
    <w:name w:val="s_1"/>
    <w:basedOn w:val="a"/>
    <w:rsid w:val="0062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620BD3"/>
    <w:rPr>
      <w:color w:val="0000FF"/>
      <w:u w:val="single"/>
    </w:rPr>
  </w:style>
  <w:style w:type="paragraph" w:customStyle="1" w:styleId="s22">
    <w:name w:val="s_22"/>
    <w:basedOn w:val="a"/>
    <w:rsid w:val="0062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10601"/>
  </w:style>
  <w:style w:type="character" w:customStyle="1" w:styleId="10">
    <w:name w:val="Заголовок 1 Знак"/>
    <w:basedOn w:val="a0"/>
    <w:link w:val="1"/>
    <w:uiPriority w:val="9"/>
    <w:rsid w:val="00280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234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BF1A-ABA5-4E1C-93DA-B7B0ABA1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v.lukjanchuk</cp:lastModifiedBy>
  <cp:revision>7</cp:revision>
  <cp:lastPrinted>2021-08-18T14:22:00Z</cp:lastPrinted>
  <dcterms:created xsi:type="dcterms:W3CDTF">2021-08-20T08:43:00Z</dcterms:created>
  <dcterms:modified xsi:type="dcterms:W3CDTF">2021-08-23T09:13:00Z</dcterms:modified>
</cp:coreProperties>
</file>