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4"/>
        <w:tblW w:w="9690" w:type="dxa"/>
        <w:tblLook w:val="01E0"/>
      </w:tblPr>
      <w:tblGrid>
        <w:gridCol w:w="4678"/>
        <w:gridCol w:w="286"/>
        <w:gridCol w:w="4726"/>
      </w:tblGrid>
      <w:tr w:rsidR="00F128AD" w:rsidRPr="00B035BF" w:rsidTr="007F52E1">
        <w:trPr>
          <w:trHeight w:val="2694"/>
        </w:trPr>
        <w:tc>
          <w:tcPr>
            <w:tcW w:w="4678" w:type="dxa"/>
          </w:tcPr>
          <w:p w:rsidR="00AE6480" w:rsidRPr="00B035BF" w:rsidRDefault="00FF5211" w:rsidP="00AE6480">
            <w:pPr>
              <w:pStyle w:val="ConsPlusNormal0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E6480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УТВЕРЖДЕНО</w:t>
            </w:r>
          </w:p>
          <w:p w:rsidR="00AE6480" w:rsidRPr="00B035BF" w:rsidRDefault="00AE6480" w:rsidP="00AE6480">
            <w:pPr>
              <w:pStyle w:val="ConsPlusNormal0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6480" w:rsidRPr="00B035BF" w:rsidRDefault="00AE6480" w:rsidP="00AE6480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Правлением </w:t>
            </w:r>
          </w:p>
          <w:p w:rsidR="00AE6480" w:rsidRPr="00B035BF" w:rsidRDefault="00AE6480" w:rsidP="00AE6480">
            <w:pPr>
              <w:pStyle w:val="ConsPlusNormal0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</w:t>
            </w:r>
            <w:r w:rsidR="005B36FD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кредитной компании 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AE6480" w:rsidRPr="00B035BF" w:rsidRDefault="00AE6480" w:rsidP="00AE6480">
            <w:pPr>
              <w:pStyle w:val="ConsPlusNormal0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«Фонд микрофинансирования предпринимательства </w:t>
            </w:r>
          </w:p>
          <w:p w:rsidR="00AE6480" w:rsidRPr="00B035BF" w:rsidRDefault="00AE6480" w:rsidP="00AE6480">
            <w:pPr>
              <w:pStyle w:val="ConsPlusNormal0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Республики Крым»</w:t>
            </w:r>
          </w:p>
          <w:p w:rsidR="00AE6480" w:rsidRPr="00B035BF" w:rsidRDefault="00A84819" w:rsidP="00AE6480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Протокол №</w:t>
            </w:r>
            <w:r w:rsidR="006D6B70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  <w:p w:rsidR="00AE6480" w:rsidRPr="00B035BF" w:rsidRDefault="00AE6480" w:rsidP="00AE6480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7F0D1F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B14469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="00C45034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февраля</w:t>
            </w:r>
            <w:r w:rsidR="007A20FE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63DAB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E62051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  <w:p w:rsidR="00F128AD" w:rsidRPr="00B035BF" w:rsidRDefault="00F128AD" w:rsidP="00BC37F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" w:type="dxa"/>
          </w:tcPr>
          <w:p w:rsidR="00F128AD" w:rsidRPr="00B035BF" w:rsidRDefault="00F128AD" w:rsidP="00BC37FC">
            <w:pPr>
              <w:pStyle w:val="ConsPlusNormal0"/>
              <w:widowControl/>
              <w:ind w:firstLine="45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26" w:type="dxa"/>
          </w:tcPr>
          <w:p w:rsidR="00F70307" w:rsidRPr="00B035BF" w:rsidRDefault="00F70307" w:rsidP="00F7030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СОГЛАСОВАНО</w:t>
            </w:r>
          </w:p>
          <w:p w:rsidR="00F70307" w:rsidRPr="00B035BF" w:rsidRDefault="00F70307" w:rsidP="00F7030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70307" w:rsidRPr="00B035BF" w:rsidRDefault="00AE6480" w:rsidP="00F7030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Попечительским советом</w:t>
            </w:r>
          </w:p>
          <w:p w:rsidR="005B36FD" w:rsidRPr="00B035BF" w:rsidRDefault="005B36FD" w:rsidP="00F70307">
            <w:pPr>
              <w:pStyle w:val="ConsPlusNormal0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Микрокредитной компании </w:t>
            </w:r>
          </w:p>
          <w:p w:rsidR="00F70307" w:rsidRPr="00B035BF" w:rsidRDefault="00F70307" w:rsidP="00F70307">
            <w:pPr>
              <w:pStyle w:val="ConsPlusNormal0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«Фонд микрофинансирования предпринимательства </w:t>
            </w:r>
          </w:p>
          <w:p w:rsidR="00F70307" w:rsidRPr="00B035BF" w:rsidRDefault="00F70307" w:rsidP="00F70307">
            <w:pPr>
              <w:pStyle w:val="ConsPlusNormal0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Республики Крым»</w:t>
            </w:r>
          </w:p>
          <w:p w:rsidR="00F70307" w:rsidRPr="00B035BF" w:rsidRDefault="00AE6480" w:rsidP="00AE6480">
            <w:pPr>
              <w:pStyle w:val="ConsPlusNormal0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Протокол №</w:t>
            </w:r>
            <w:r w:rsidR="00B0261C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6D6B70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  <w:p w:rsidR="00F128AD" w:rsidRPr="00B035BF" w:rsidRDefault="00F70307" w:rsidP="00AE6480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6D6B70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="00401E05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45034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февраля</w:t>
            </w:r>
            <w:r w:rsidR="00401E05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84819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63DAB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E62051"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  <w:p w:rsidR="00F128AD" w:rsidRPr="00B035BF" w:rsidRDefault="00F128AD" w:rsidP="00BC37F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70307" w:rsidRPr="00B035BF" w:rsidRDefault="00F70307" w:rsidP="00F70307">
      <w:pPr>
        <w:pStyle w:val="ConsPlusNormal0"/>
        <w:widowControl/>
        <w:suppressAutoHyphens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35FA" w:rsidRPr="00B035BF" w:rsidRDefault="006435FA" w:rsidP="00F70307">
      <w:pPr>
        <w:pStyle w:val="ConsPlusNormal0"/>
        <w:widowControl/>
        <w:suppressAutoHyphens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35FA" w:rsidRPr="00B035BF" w:rsidRDefault="006435FA" w:rsidP="00F70307">
      <w:pPr>
        <w:pStyle w:val="ConsPlusNormal0"/>
        <w:widowControl/>
        <w:suppressAutoHyphens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0307" w:rsidRPr="00B035BF" w:rsidRDefault="00F70307" w:rsidP="00BC37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455A" w:rsidRPr="00B035BF" w:rsidRDefault="0067455A" w:rsidP="00BC37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ПРАВИЛА </w:t>
      </w:r>
      <w:r w:rsidR="004A4B1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100FB" w:rsidRPr="00B035BF" w:rsidRDefault="0067455A" w:rsidP="00BC37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предоставления </w:t>
      </w:r>
      <w:r w:rsidR="008100FB" w:rsidRPr="00B035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иных займов </w:t>
      </w:r>
    </w:p>
    <w:p w:rsidR="001F5129" w:rsidRPr="00B035BF" w:rsidRDefault="001F5129" w:rsidP="00BC37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программе «КООПЕРАТИВ»</w:t>
      </w:r>
    </w:p>
    <w:p w:rsidR="0067455A" w:rsidRPr="00B035BF" w:rsidRDefault="005B36FD" w:rsidP="00BC37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Микрокредитной компании </w:t>
      </w:r>
      <w:r w:rsidR="0067455A" w:rsidRPr="00B035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67455A" w:rsidRPr="00B035BF" w:rsidRDefault="0067455A" w:rsidP="00BC37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«Фонд микрофинансирования предпринимательства Республики Крым»</w:t>
      </w:r>
    </w:p>
    <w:p w:rsidR="00F128AD" w:rsidRPr="00B035BF" w:rsidRDefault="00F128AD" w:rsidP="00BC37F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7455A" w:rsidRPr="00B035BF" w:rsidRDefault="0067455A" w:rsidP="00913DC7">
      <w:pPr>
        <w:pStyle w:val="a7"/>
        <w:numPr>
          <w:ilvl w:val="0"/>
          <w:numId w:val="28"/>
        </w:numPr>
        <w:autoSpaceDE w:val="0"/>
        <w:spacing w:after="0"/>
        <w:jc w:val="center"/>
        <w:rPr>
          <w:b/>
          <w:bCs/>
          <w:color w:val="000000" w:themeColor="text1"/>
        </w:rPr>
      </w:pPr>
      <w:r w:rsidRPr="00B035BF">
        <w:rPr>
          <w:b/>
          <w:bCs/>
          <w:color w:val="000000" w:themeColor="text1"/>
        </w:rPr>
        <w:t xml:space="preserve">Общие положения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 Н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астоящие Правила предоставления </w:t>
      </w:r>
      <w:r w:rsidR="001B201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иных 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займов </w:t>
      </w:r>
      <w:r w:rsidR="00401E05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Микрокредитной компании «Фонд микрофинансирования  предпринимательства Республики Крым</w:t>
      </w:r>
      <w:r w:rsidR="009F3A3D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Правила) разработаны в соответствии с Федеральным законом от 24 июля 2007 года № 209-ФЗ «О развитии малого и среднего предпринимательства в Российской Федерации», Федеральным законом от 12 января 1996 года № 7-ФЗ «О некоммерческих организациях», Федеральным законом от 2 июля 2010 года № 151-ФЗ «О микрофинансовой деятельности и микрофинансовых организациях», </w:t>
      </w:r>
      <w:r w:rsidR="00BF044C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РФ от 08.12.1995 года № 193-ФЗ «О сельскохозяйственной кооперации»,</w:t>
      </w:r>
      <w:r w:rsidR="00BF044C" w:rsidRPr="00B035BF">
        <w:rPr>
          <w:color w:val="000000" w:themeColor="text1"/>
          <w:sz w:val="24"/>
          <w:szCs w:val="24"/>
        </w:rPr>
        <w:t xml:space="preserve"> </w:t>
      </w:r>
      <w:r w:rsidR="000342E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Гражданским кодексом Р</w:t>
      </w:r>
      <w:r w:rsidR="006411B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="000342E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6411B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="000342E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01E05" w:rsidRPr="00B035B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иными законами и нормативными правовыми актами Российской Федерации, 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Законом Республики Крым «</w:t>
      </w:r>
      <w:r w:rsidR="00401E05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развитии малого и среднего предпринимательства в Республике Крым» от 17.07.2014г № 30-ЗРК, иными </w:t>
      </w:r>
      <w:r w:rsidR="00401E05" w:rsidRPr="00B035B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законами Республики Крым и иными нормативными правовыми актами Республики Крым, Уставом </w:t>
      </w:r>
      <w:r w:rsidR="00401E05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Микрокредитной компании «Фонд микрофинансирования  предпринимательства Республики Крым</w:t>
      </w:r>
      <w:r w:rsidR="000342E5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401E05" w:rsidRPr="00B035B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определяют общие условия, принципы и правила предоставления </w:t>
      </w:r>
      <w:r w:rsidR="000342E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иных 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займов в целях формирования инфраструктуры поддержки субъектов малого и среднего предпринимательства, расширения доступа малых и средних предприятий к финансовым ресурсам.</w:t>
      </w:r>
    </w:p>
    <w:p w:rsidR="0067455A" w:rsidRPr="00B035BF" w:rsidRDefault="0067455A" w:rsidP="00C537AA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1.2. 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настоящих Правилах используются следующие понятия: </w:t>
      </w:r>
    </w:p>
    <w:p w:rsidR="00CB7F16" w:rsidRPr="00B035BF" w:rsidRDefault="00CB7F16" w:rsidP="00C537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«Инфраструктурой поддержки субъектов малого и среднего предпринимательства»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предпринимательства, обеспечивающих условия для создания субъектов малого и среднего предпринимательства, и для оказания им поддержки.</w:t>
      </w:r>
    </w:p>
    <w:p w:rsidR="0067455A" w:rsidRPr="00B035BF" w:rsidRDefault="00CB7F16" w:rsidP="00C537A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«Фонд»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67455A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21905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микро</w:t>
      </w:r>
      <w:r w:rsidR="005B36FD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кредитная компания </w:t>
      </w:r>
      <w:r w:rsidR="0067455A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«Фонд микрофинансирования  предпринимательства </w:t>
      </w:r>
      <w:r w:rsidR="003F31F0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Республики Крым</w:t>
      </w:r>
      <w:r w:rsidR="0067455A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»; </w:t>
      </w:r>
    </w:p>
    <w:p w:rsidR="00EB0FDD" w:rsidRPr="00B035BF" w:rsidRDefault="00EB0FDD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«Правление Фонда»</w:t>
      </w:r>
      <w:r w:rsidR="00F1031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6375A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является высшим коллегиальным органом </w:t>
      </w:r>
      <w:r w:rsidR="005B36F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Микрокредитной компании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«Фонд микрофинансирования  предпринимательства Республики Крым»</w:t>
      </w:r>
      <w:r w:rsidR="00F1031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Правление)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B0FDD" w:rsidRPr="00B035BF" w:rsidRDefault="00EB0FDD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«Попечительский совет Фонда» - является постоянно действующим надзорным коллегиальным органом и осуществляет надзор за деятельностью Фонда, принятием Директором Фонда решений и обеспечением их исполнения, использованием средств Фонда, соблюдением Фондом законодательства Российской Федерации и Республики Крым</w:t>
      </w:r>
      <w:r w:rsidR="00F1031A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031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- Совет)</w:t>
      </w:r>
      <w:r w:rsidR="00CB7F16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455A" w:rsidRPr="00B035BF" w:rsidRDefault="0067455A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136A4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Комитет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микрозайм</w:t>
      </w:r>
      <w:r w:rsidR="00136A4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 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коллегиальный орган, созданный для решения вопросов предоставления </w:t>
      </w:r>
      <w:r w:rsidR="000342E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икрозаймов </w:t>
      </w:r>
      <w:r w:rsidR="000342E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иных займов и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уполномоченный принимать решения о предоставлении </w:t>
      </w:r>
      <w:r w:rsidR="000342E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икрозаймов </w:t>
      </w:r>
      <w:r w:rsidR="000342E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иных займов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счет средств Фонда, определять наиболее оптимальные условия финансирования, рассматривать вопросы изменения условий финансирования в рамках заключенных договоров </w:t>
      </w:r>
      <w:r w:rsidR="00136A4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займа/</w:t>
      </w:r>
      <w:r w:rsidR="000342E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займа/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договоров залога и принимать решения по ним, а также принимать решения об отказе в финансировании в случае несоответствия Заемщика требованиям Фонда; </w:t>
      </w:r>
    </w:p>
    <w:p w:rsidR="00EB0FDD" w:rsidRPr="00B035BF" w:rsidRDefault="00EB0FDD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«Директор Фонда» – 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постоянно действующим единоличным исполнительным органом Фонда, осуществляет текущее руководство деятельностью Фонда и подотчетен </w:t>
      </w:r>
      <w:r w:rsidR="000A22CC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равлению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7455A" w:rsidRPr="00B035BF" w:rsidRDefault="0067455A" w:rsidP="00C537A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«Заявитель»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1E05" w:rsidRPr="00B035BF">
        <w:rPr>
          <w:rFonts w:ascii="Times New Roman" w:hAnsi="Times New Roman" w:cs="Times New Roman"/>
          <w:color w:val="000000" w:themeColor="text1"/>
          <w:sz w:val="24"/>
          <w:szCs w:val="28"/>
        </w:rPr>
        <w:t>субъекты малого и среднего предпринимательства,</w:t>
      </w:r>
      <w:r w:rsidR="00D239C6" w:rsidRPr="00B035B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являющиеся</w:t>
      </w:r>
      <w:r w:rsidR="00401E05" w:rsidRPr="00B035B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D239C6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сельскохозяйственными, производственными кооперативами или их членами</w:t>
      </w:r>
      <w:r w:rsidR="00401E05" w:rsidRPr="00B035BF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 w:rsidR="00343DE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подавши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Фонд заявление на предоставление </w:t>
      </w:r>
      <w:r w:rsidR="000342E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иного займа</w:t>
      </w:r>
      <w:r w:rsidR="002972B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отвечающие требованиям п.3.1.2 Правил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0E1FE7" w:rsidRPr="00B035BF" w:rsidRDefault="0067455A" w:rsidP="00C17D9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«За</w:t>
      </w:r>
      <w:r w:rsidR="00654CA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мщик» </w:t>
      </w:r>
      <w:r w:rsidR="000E1FE7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002D"/>
      </w:r>
      <w:r w:rsidR="000E1FE7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физическое лицо, 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зарегистрированное</w:t>
      </w:r>
      <w:r w:rsidR="000E1FE7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 Республики Крым, внесенное налоговым органом на территории Республики Крым в Единый государственный реестр индивидуальных предпринимателей</w:t>
      </w:r>
      <w:r w:rsidR="00D239C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0E1FE7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осуществляющее предпринимательскую деятельность без образования юридического лица</w:t>
      </w:r>
      <w:r w:rsidR="00043B9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0E1FE7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239C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являющееся субъектом малого и среднего предпринимательства - </w:t>
      </w:r>
      <w:r w:rsidR="00D239C6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сельскохозяйственным, производственным кооперативом или их членом,</w:t>
      </w:r>
      <w:r w:rsidR="00D239C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E1FE7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максимальный возраст которого составляет 6</w:t>
      </w:r>
      <w:r w:rsidR="00D239C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0E1FE7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 (по состоянию на дату возврата займа), или </w:t>
      </w:r>
    </w:p>
    <w:p w:rsidR="000E1FE7" w:rsidRPr="00B035BF" w:rsidRDefault="000E1FE7" w:rsidP="00C537A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юридическое лицо, внесенное налоговым органом в единый государс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твенный реестр юридических лиц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территории Республики Крым, являющееся субъектом малого и среднего предпринимательства </w:t>
      </w:r>
      <w:r w:rsidR="00D239C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239C6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сельскохозяйственным, производственным кооперативом или их членом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соответству</w:t>
      </w:r>
      <w:r w:rsidR="0032628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ющее требованиям, установленным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настоящими Правилами, </w:t>
      </w:r>
    </w:p>
    <w:p w:rsidR="0067455A" w:rsidRPr="00B035BF" w:rsidRDefault="000E1FE7" w:rsidP="00C537A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заключившие договор </w:t>
      </w:r>
      <w:r w:rsidR="000342E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Фондом</w:t>
      </w:r>
      <w:r w:rsidR="006375A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01E05" w:rsidRPr="00B035BF" w:rsidRDefault="00401E05" w:rsidP="00401E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«Поручитель» - </w:t>
      </w: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 xml:space="preserve">физическое лицо или юридическое лицо, принявшее на себя обязательство отвечать солидарно за исполнение или ненадлежащее исполнение должником (Заемщиком) своих обязательств по договору </w:t>
      </w:r>
      <w:r w:rsidR="000342E5"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займа</w:t>
      </w: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 xml:space="preserve"> и заключившее договор поручительства, полностью или в части,  и отвечающее следующим требованиям:</w:t>
      </w:r>
    </w:p>
    <w:p w:rsidR="00401E05" w:rsidRPr="00B035BF" w:rsidRDefault="00401E05" w:rsidP="00401E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 xml:space="preserve">1) </w:t>
      </w:r>
      <w:r w:rsidRPr="00B035BF">
        <w:rPr>
          <w:rFonts w:ascii="Times New Roman" w:hAnsi="Times New Roman" w:cs="Times New Roman"/>
          <w:color w:val="000000" w:themeColor="text1"/>
          <w:sz w:val="24"/>
          <w:szCs w:val="28"/>
          <w:u w:val="single"/>
          <w:lang w:eastAsia="ru-RU"/>
        </w:rPr>
        <w:t>для физического лица, не внесенного в Единый государственный реестр индивидуальных предпринимателей</w:t>
      </w: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:</w:t>
      </w:r>
    </w:p>
    <w:p w:rsidR="00401E05" w:rsidRPr="00B035BF" w:rsidRDefault="00401E05" w:rsidP="00401E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- является гражданином Российской Федерации (резидентом);</w:t>
      </w:r>
    </w:p>
    <w:p w:rsidR="00D23099" w:rsidRPr="00B035BF" w:rsidRDefault="00D23099" w:rsidP="00401E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- наличи</w:t>
      </w:r>
      <w:r w:rsidR="00D70CF0"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е</w:t>
      </w: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 xml:space="preserve"> регистрации </w:t>
      </w:r>
      <w:r w:rsidR="00D70CF0"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 xml:space="preserve">и (или) постоянного места жительства </w:t>
      </w:r>
      <w:r w:rsidR="00CF5BE5"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 xml:space="preserve">на </w:t>
      </w:r>
      <w:r w:rsidR="00D70CF0"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территории РФ;</w:t>
      </w:r>
    </w:p>
    <w:p w:rsidR="00401E05" w:rsidRPr="00B035BF" w:rsidRDefault="00401E05" w:rsidP="00401E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- минимальный возраст составляет 18 лет;</w:t>
      </w:r>
    </w:p>
    <w:p w:rsidR="00401E05" w:rsidRPr="00B035BF" w:rsidRDefault="00401E05" w:rsidP="00401E0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035BF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максимальный возраст составляет 6</w:t>
      </w:r>
      <w:r w:rsidR="00D239C6" w:rsidRPr="00B035BF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8</w:t>
      </w:r>
      <w:r w:rsidRPr="00B035BF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 xml:space="preserve"> лет (по состоянию на дату возврата займа); </w:t>
      </w:r>
    </w:p>
    <w:p w:rsidR="00401E05" w:rsidRPr="00B035BF" w:rsidRDefault="00401E05" w:rsidP="00401E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 xml:space="preserve">2) </w:t>
      </w:r>
      <w:r w:rsidRPr="00B035BF">
        <w:rPr>
          <w:rFonts w:ascii="Times New Roman" w:hAnsi="Times New Roman" w:cs="Times New Roman"/>
          <w:color w:val="000000" w:themeColor="text1"/>
          <w:sz w:val="24"/>
          <w:szCs w:val="28"/>
          <w:u w:val="single"/>
          <w:lang w:eastAsia="ru-RU"/>
        </w:rPr>
        <w:t>для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</w:t>
      </w: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:</w:t>
      </w:r>
    </w:p>
    <w:p w:rsidR="00401E05" w:rsidRPr="00B035BF" w:rsidRDefault="00401E05" w:rsidP="00401E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- является гражданином Российской Федерации (резидентом);</w:t>
      </w:r>
    </w:p>
    <w:p w:rsidR="00401E05" w:rsidRPr="00B035BF" w:rsidRDefault="00401E05" w:rsidP="00401E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- осуществление предпринимательской деятельности не менее 3х месяцев до даты подачи заявления на предоставление займа;</w:t>
      </w:r>
    </w:p>
    <w:p w:rsidR="00401E05" w:rsidRPr="00B035BF" w:rsidRDefault="00401E05" w:rsidP="00401E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 xml:space="preserve">- регистрация </w:t>
      </w:r>
      <w:r w:rsidR="003C45D4"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 xml:space="preserve">и осуществление деятельности </w:t>
      </w: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на территории Республики Крым;</w:t>
      </w:r>
    </w:p>
    <w:p w:rsidR="00401E05" w:rsidRPr="00B035BF" w:rsidRDefault="00401E05" w:rsidP="00401E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- минимальный возраст составляет 18 лет;</w:t>
      </w:r>
    </w:p>
    <w:p w:rsidR="00401E05" w:rsidRPr="00B035BF" w:rsidRDefault="00401E05" w:rsidP="00401E0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 xml:space="preserve">- </w:t>
      </w:r>
      <w:r w:rsidRPr="00B035BF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максимальный возраст составляет 6</w:t>
      </w:r>
      <w:r w:rsidR="00D239C6" w:rsidRPr="00B035BF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8</w:t>
      </w:r>
      <w:r w:rsidRPr="00B035BF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 xml:space="preserve"> лет (по состоянию на дату возврата займа); </w:t>
      </w:r>
    </w:p>
    <w:p w:rsidR="00401E05" w:rsidRPr="00B035BF" w:rsidRDefault="00401E05" w:rsidP="00401E05">
      <w:pPr>
        <w:pStyle w:val="afa"/>
        <w:jc w:val="both"/>
        <w:rPr>
          <w:rFonts w:ascii="Times New Roman" w:hAnsi="Times New Roman" w:cs="Times New Roman"/>
          <w:color w:val="000000" w:themeColor="text1"/>
        </w:rPr>
      </w:pPr>
      <w:r w:rsidRPr="00B035BF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- результаты финансово-хозяйственной деятельности соответствуют требованиям, предусмотренным Методикой оценки кредитоспособности субъектов 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</w:rPr>
        <w:t>малого и среднего</w:t>
      </w:r>
      <w:r w:rsidRPr="00B035BF">
        <w:rPr>
          <w:rFonts w:ascii="Times New Roman" w:hAnsi="Times New Roman" w:cs="Times New Roman"/>
          <w:color w:val="000000" w:themeColor="text1"/>
          <w:sz w:val="24"/>
        </w:rPr>
        <w:t xml:space="preserve"> предпринимательства Республики Крым, организаций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</w:rPr>
        <w:t xml:space="preserve"> инфраструктуры поддержки малого и среднего предпринимательства</w:t>
      </w:r>
      <w:r w:rsidRPr="00B035BF">
        <w:rPr>
          <w:rFonts w:ascii="Times New Roman" w:hAnsi="Times New Roman" w:cs="Times New Roman"/>
          <w:color w:val="000000" w:themeColor="text1"/>
        </w:rPr>
        <w:t>;</w:t>
      </w:r>
      <w:r w:rsidRPr="00B035BF">
        <w:rPr>
          <w:rFonts w:ascii="Times New Roman" w:eastAsia="Lucida Sans Unicode" w:hAnsi="Times New Roman" w:cs="Times New Roman"/>
          <w:color w:val="000000" w:themeColor="text1"/>
        </w:rPr>
        <w:t xml:space="preserve"> </w:t>
      </w:r>
    </w:p>
    <w:p w:rsidR="00401E05" w:rsidRPr="00B035BF" w:rsidRDefault="00401E05" w:rsidP="00401E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 xml:space="preserve">3) 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для юридического лица:</w:t>
      </w:r>
    </w:p>
    <w:p w:rsidR="00401E05" w:rsidRPr="00B035BF" w:rsidRDefault="00401E05" w:rsidP="00401E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юридическое лицо, внесенное в Единый государст</w:t>
      </w:r>
      <w:r w:rsidR="001E63CD"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венный реестр юридических лиц </w:t>
      </w:r>
      <w:r w:rsidR="00725371"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территории </w:t>
      </w:r>
      <w:r w:rsidR="00ED17CC" w:rsidRPr="00B035BF">
        <w:rPr>
          <w:rFonts w:ascii="Times New Roman" w:hAnsi="Times New Roman"/>
          <w:color w:val="000000" w:themeColor="text1"/>
          <w:sz w:val="24"/>
          <w:szCs w:val="28"/>
          <w:lang w:eastAsia="ru-RU"/>
        </w:rPr>
        <w:t>Республики Крым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01E05" w:rsidRPr="00B035BF" w:rsidRDefault="00401E05" w:rsidP="00401E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осуществление деятельности не менее </w:t>
      </w:r>
      <w:r w:rsidR="00BC4BAF"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6-ти </w:t>
      </w:r>
      <w:r w:rsidR="00E02542"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месяц</w:t>
      </w:r>
      <w:r w:rsidR="00BC4BAF"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ев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даты подачи заявления на предоставление займа;</w:t>
      </w:r>
    </w:p>
    <w:p w:rsidR="00A51698" w:rsidRPr="00B035BF" w:rsidRDefault="00A51698" w:rsidP="00401E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  <w:r w:rsidRPr="00B035BF">
        <w:rPr>
          <w:rFonts w:ascii="Times New Roman" w:hAnsi="Times New Roman"/>
          <w:color w:val="000000" w:themeColor="text1"/>
          <w:sz w:val="24"/>
          <w:szCs w:val="28"/>
          <w:lang w:eastAsia="ru-RU"/>
        </w:rPr>
        <w:t>- регистрация и осуществление деятельности на территории Республики Крым.</w:t>
      </w:r>
    </w:p>
    <w:p w:rsidR="00406513" w:rsidRPr="00B035BF" w:rsidRDefault="00820A84" w:rsidP="000A22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455A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«Залогодатель»</w:t>
      </w:r>
      <w:r w:rsidR="006762C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762C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002D"/>
      </w:r>
      <w:r w:rsidR="006762C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физическое лицо, 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зарегистрированное</w:t>
      </w:r>
      <w:r w:rsidR="006762C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территории </w:t>
      </w:r>
      <w:r w:rsidR="006762C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Крым, максимальный возраст которого составляет 6</w:t>
      </w:r>
      <w:r w:rsidR="00D239C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762C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 (по состоянию на дату возврата займа), или  юридическое лицо, внесенное налоговым органом на территории Республики Крым в единый государ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ственный реестр юридических лиц</w:t>
      </w:r>
      <w:r w:rsidR="006762C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0A22C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E1FE7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предоставившие</w:t>
      </w:r>
      <w:r w:rsidR="00861A0E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FE7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в </w:t>
      </w:r>
      <w:hyperlink r:id="rId8" w:tooltip="Залог - заклад..." w:history="1">
        <w:r w:rsidR="000E1FE7" w:rsidRPr="00B035B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залог</w:t>
        </w:r>
      </w:hyperlink>
      <w:r w:rsidR="000E1FE7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 имущество, принадлежащее ему на праве собственности в установленном законодательством порядке в целях обеспечения исполнения обязательств Заемщика по возврату суммы займа и уплате процентов по займу, рассчитанным за весь период пользования займом.</w:t>
      </w:r>
      <w:r w:rsidR="00406513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иных требований данных Правил, Залогодателем также может быть физическое лицо, не зарегистрированное на территории Республики Крым, при условии предоставления в качестве обеспечения по займу залога недвижимого имущества (ипотеки) находящегос</w:t>
      </w:r>
      <w:r w:rsidR="00C17D9B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на территории Республики Крым или г. Севастополя. </w:t>
      </w:r>
      <w:r w:rsidR="00693013"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 к залогодателю предъявляются аналогично тех, которые установлены настоящими Правилами к </w:t>
      </w:r>
      <w:r w:rsidR="00C4376D"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693013"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оручител</w:t>
      </w:r>
      <w:r w:rsidR="00C4376D"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693013"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0457C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убъекты малого и среднего предпринимательства» – 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субъекты предпринимательства, зарегистрированные </w:t>
      </w:r>
      <w:r w:rsidRPr="00B035BF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ru-RU"/>
        </w:rPr>
        <w:t xml:space="preserve">в налоговом органе на территории </w:t>
      </w:r>
      <w:r w:rsidR="003F31F0" w:rsidRPr="00B035BF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осуществляющие деятельность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сроком более </w:t>
      </w:r>
      <w:r w:rsidR="00F470D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F470D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одного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месяц</w:t>
      </w:r>
      <w:r w:rsidR="00401E0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состоянию 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дату подачи заявления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займа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67455A" w:rsidRPr="00B035BF" w:rsidRDefault="000342E5" w:rsidP="00C537AA">
      <w:pPr>
        <w:tabs>
          <w:tab w:val="left" w:pos="595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«Правила» – настоящие Правила предоставления </w:t>
      </w:r>
      <w:r w:rsidR="00D0022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иных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займов</w:t>
      </w:r>
      <w:r w:rsidR="005E28A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E28A2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по программе «КООПЕРАТИВ»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субъектам малого и среднего предпринимательства </w:t>
      </w:r>
      <w:r w:rsidR="009D086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</w:t>
      </w:r>
      <w:r w:rsidR="00D7798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кредитной компании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«Фонд микрофинансирования предпринимательства </w:t>
      </w:r>
      <w:r w:rsidR="003F31F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»;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«Заявление» – заявление на предоставление займа, полученное Фондом от субъекта малого и среднего предпринимательства, оформленное в соответствии с требованиями, установленными настоящими Правилами; </w:t>
      </w:r>
    </w:p>
    <w:p w:rsidR="0067455A" w:rsidRPr="00B035BF" w:rsidRDefault="0067455A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«Методика оценки кредитоспособности» 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Методика оценки кредитоспособности </w:t>
      </w:r>
      <w:r w:rsidR="00B734D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субъектов </w:t>
      </w:r>
      <w:r w:rsidR="00B734DD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малого и среднего</w:t>
      </w:r>
      <w:r w:rsidR="00B734D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предпринимательства </w:t>
      </w:r>
      <w:r w:rsidR="003F31F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организаций инфраструктуры поддержки малого и среднего предпринимательства, утверждаемая приказом Фонда; </w:t>
      </w:r>
    </w:p>
    <w:p w:rsidR="0067455A" w:rsidRPr="00B035BF" w:rsidRDefault="00620213" w:rsidP="00C537AA">
      <w:pPr>
        <w:tabs>
          <w:tab w:val="left" w:pos="720"/>
          <w:tab w:val="left" w:pos="12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D0022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айм» – за</w:t>
      </w:r>
      <w:r w:rsidR="00A549A7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м, предоставляемый Фондом Заемщику на условиях, предусмотренных договором займа, в сумме, не превышающей </w:t>
      </w:r>
      <w:r w:rsidR="00D0022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10000000 (десяти</w:t>
      </w:r>
      <w:r w:rsidR="006375A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B004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миллион</w:t>
      </w:r>
      <w:r w:rsidR="006375A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="00D0022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7B004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рублей, сроком </w:t>
      </w:r>
      <w:r w:rsidR="002B046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</w:t>
      </w:r>
      <w:r w:rsidR="000E234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A057B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0E234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двенадцати</w:t>
      </w:r>
      <w:r w:rsidR="00A057B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7B004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r w:rsidR="00D0022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0022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шестидесяти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месяцев включительно</w:t>
      </w:r>
      <w:r w:rsidR="00D23C4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«Договор займа» – обязательство, согласно которому Заемщик получает от Фонда в собственность денежные средства и обязуется возвратить их Фонду с процентами в срок и в порядке, предусмотренные Договором займа;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«Договор залога» – договор, согласно которому Фонд по обеспеченному залогом обязательству</w:t>
      </w:r>
      <w:r w:rsidR="00043B9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в случае неисполнения Заемщиком этого обязательства получить удовлетворение из стоимости заложенного имущества преимущественно перед другими кредиторами лица, которому принадлежит это имущество, в порядке, установленном законодательством Российской Федерации;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«Договор поручительства» – договор, в силу которого третье лицо (Поручитель) обязуется перед Фондом солидарно с должником (Заемщиком) отвечать за неисполнение или ненадлежащее исполнение обязательств, принятых должником (Заемщиком), полностью или в части;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«Обязательства Заемщика» – обязательства, возникши</w:t>
      </w:r>
      <w:r w:rsidR="00A057B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по </w:t>
      </w:r>
      <w:r w:rsidR="0093283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договорам, заключенным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между Заемщиком и Фондом в соответствии с настоящими Правилами; </w:t>
      </w:r>
    </w:p>
    <w:p w:rsidR="00583ED9" w:rsidRPr="00B035BF" w:rsidRDefault="00583ED9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«Процентная ставка по займу</w:t>
      </w:r>
      <w:r w:rsidR="00513B1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043B9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фактический размер процентов,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который выплачивает Заемщик по Договору</w:t>
      </w:r>
      <w:r w:rsidR="0093283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займа Фонду за пользование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суммой займа</w:t>
      </w:r>
      <w:r w:rsidR="00680F8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«График возврата суммы займа и уплаты процентов» –</w:t>
      </w:r>
      <w:r w:rsidR="00043B9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обязательное приложение к Договору займа, определяющее сроки возврата, суммы займа и размер процентов, установленные Договором займа;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«Сравнительный подход оценки залога» </w:t>
      </w:r>
      <w:r w:rsidR="0093283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совокупность методов оценки стоимости объекта оценки, основанных на сравнении объекта оценки с объектами - аналогами объекта оценки, в отношении которых имеется информация о ценах. Объектом - аналогом объекта оценки для целей оценки признается объект, сходный объекту оценки по основным экономическим, материальным, техническим и другим характеристикам, определяющим его стоимость; </w:t>
      </w:r>
    </w:p>
    <w:p w:rsidR="0067455A" w:rsidRPr="00B035BF" w:rsidRDefault="0067455A" w:rsidP="00C53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«Затратный подход оценки залога» </w:t>
      </w:r>
      <w:r w:rsidR="0093283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совокупность методов оценки стоимости объекта оценки, основанных на определении затрат, необходимых для воспроизводства либо замещения объекта оценки с зачетом износа и устаревания. Затратами на воспроизводство объекта оценки являются затраты, необходимые для создания точной копии объекта оценки с использованием применявшихся при создании объекта оценки материалов и технологий. Затратами на замещение объекта оценки являются затраты, необходимые для создания аналогичного объекта с использованием материалов и технологий, применяющихся на дату оценки; </w:t>
      </w:r>
    </w:p>
    <w:p w:rsidR="0067455A" w:rsidRPr="00B035BF" w:rsidRDefault="0067455A" w:rsidP="00C53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«Доходный подход оценки залога» </w:t>
      </w:r>
      <w:r w:rsidR="0093283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совокупность методов оценки стоимости объекта оценки, основанных на определении ожидаемых доходов от использования объекта оценки; </w:t>
      </w:r>
    </w:p>
    <w:p w:rsidR="00902E84" w:rsidRPr="00B035BF" w:rsidRDefault="00902E84" w:rsidP="00C537AA">
      <w:pPr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«Система </w:t>
      </w:r>
      <w:r w:rsidR="0050719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платежа с отсрочкой» - порядок погашения задолженности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при котором </w:t>
      </w:r>
      <w:r w:rsidR="00E943C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основная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 займа</w:t>
      </w:r>
      <w:r w:rsidR="00E943C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выплачивается </w:t>
      </w:r>
      <w:r w:rsidR="0032187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индивидуальном</w:t>
      </w:r>
      <w:r w:rsidR="0032187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2187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графику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2187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огласованному Фондом и Заемщиком в Договоре займа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F0F7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(проценты погашаются </w:t>
      </w:r>
      <w:r w:rsidR="002636D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ежемесячно </w:t>
      </w:r>
      <w:r w:rsidR="007F0F7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любом случае)</w:t>
      </w:r>
      <w:r w:rsidR="002636D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F0F7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B4867" w:rsidRPr="00B035BF" w:rsidRDefault="000B4867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«Вид займа» - это более детальная характеристика по организационно-экономическим признакам, используемая для классификации займа.</w:t>
      </w:r>
    </w:p>
    <w:p w:rsidR="00372945" w:rsidRPr="00B035BF" w:rsidRDefault="00372945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«Новое оборудование» - машины, станки, агрегаты</w:t>
      </w:r>
      <w:r w:rsidR="00043B9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используемые в производстве, которые были приобретены залогодателем у производителя или официального дилера новыми (не бывшими в эксплуатации), не более чем за один год до их передачи в качестве обеспечения по предоставляемому займу.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1.3. 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Выполнение требований настоящих Правил обязательно для всех Представительств Фонда (при их наличии).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 Фонд выдает займы</w:t>
      </w:r>
      <w:r w:rsidR="00043B9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исходя из принципов: возвратности, срочности, возмездности и целевого использования. </w:t>
      </w:r>
    </w:p>
    <w:p w:rsidR="004E31F6" w:rsidRPr="00B035BF" w:rsidRDefault="00A057BF" w:rsidP="00C53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1.5. 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и документы для получения займа рассматриваются Фондом в срок не более 10 (десяти) рабочих дней, с даты получения</w:t>
      </w:r>
      <w:r w:rsidR="00E302F1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(регистрации) 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соответствующего заявления и необходимого</w:t>
      </w:r>
      <w:r w:rsidR="00E302F1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(полного)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пакета документов. </w:t>
      </w:r>
    </w:p>
    <w:p w:rsidR="004005CD" w:rsidRPr="00B035BF" w:rsidRDefault="004005CD" w:rsidP="00C537AA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8A538B" w:rsidRPr="00B035BF" w:rsidRDefault="0067455A" w:rsidP="00C537AA">
      <w:pPr>
        <w:pStyle w:val="a7"/>
        <w:numPr>
          <w:ilvl w:val="0"/>
          <w:numId w:val="28"/>
        </w:numPr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B035BF">
        <w:rPr>
          <w:b/>
          <w:bCs/>
          <w:color w:val="000000" w:themeColor="text1"/>
        </w:rPr>
        <w:t>Формирование средств Фонда для предоставления займов</w:t>
      </w:r>
    </w:p>
    <w:p w:rsidR="008A538B" w:rsidRPr="00B035BF" w:rsidRDefault="0067455A" w:rsidP="00D0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2.1. Финансовые средства Фонда, предназначенные для предоставления займов, формируются за счет: </w:t>
      </w:r>
    </w:p>
    <w:p w:rsidR="0067455A" w:rsidRPr="00B035BF" w:rsidRDefault="0067455A" w:rsidP="00C537AA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B035BF">
        <w:rPr>
          <w:color w:val="000000" w:themeColor="text1"/>
        </w:rPr>
        <w:t>средств бюджет</w:t>
      </w:r>
      <w:r w:rsidR="00D239C6" w:rsidRPr="00B035BF">
        <w:rPr>
          <w:color w:val="000000" w:themeColor="text1"/>
        </w:rPr>
        <w:t>а</w:t>
      </w:r>
      <w:r w:rsidRPr="00B035BF">
        <w:rPr>
          <w:color w:val="000000" w:themeColor="text1"/>
        </w:rPr>
        <w:t xml:space="preserve"> </w:t>
      </w:r>
      <w:r w:rsidR="00D239C6" w:rsidRPr="00B035BF">
        <w:rPr>
          <w:color w:val="000000" w:themeColor="text1"/>
        </w:rPr>
        <w:t>Республики Крым</w:t>
      </w:r>
      <w:r w:rsidRPr="00B035BF">
        <w:rPr>
          <w:color w:val="000000" w:themeColor="text1"/>
        </w:rPr>
        <w:t>, выделяемы</w:t>
      </w:r>
      <w:r w:rsidR="00D239C6" w:rsidRPr="00B035BF">
        <w:rPr>
          <w:color w:val="000000" w:themeColor="text1"/>
        </w:rPr>
        <w:t>х</w:t>
      </w:r>
      <w:r w:rsidRPr="00B035BF">
        <w:rPr>
          <w:color w:val="000000" w:themeColor="text1"/>
        </w:rPr>
        <w:t xml:space="preserve"> на соответствующие цели; </w:t>
      </w:r>
    </w:p>
    <w:p w:rsidR="0067455A" w:rsidRPr="00B035BF" w:rsidRDefault="0067455A" w:rsidP="00C537AA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заемных средств; </w:t>
      </w:r>
    </w:p>
    <w:p w:rsidR="0067455A" w:rsidRPr="00B035BF" w:rsidRDefault="0067455A" w:rsidP="00C537AA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>иных</w:t>
      </w:r>
      <w:r w:rsidR="00932832" w:rsidRPr="00B035BF">
        <w:rPr>
          <w:color w:val="000000" w:themeColor="text1"/>
        </w:rPr>
        <w:t>,</w:t>
      </w:r>
      <w:r w:rsidRPr="00B035BF">
        <w:rPr>
          <w:color w:val="000000" w:themeColor="text1"/>
        </w:rPr>
        <w:t xml:space="preserve"> не противоречащих законодательству источников. </w:t>
      </w:r>
    </w:p>
    <w:p w:rsidR="00AA6214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 Фонд </w:t>
      </w:r>
      <w:r w:rsidR="00AA621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 ведение раздельного учета целевого финансирования, предоставленного из бюджетов всех уровней и средств, полученных от предпринимательской деятельности, а также ведение раздельного бухгалтерского учета по денежным средствам, предоставленным за счет средств бюджетов всех уровней на осуществление основного вида деятельности, и размещение предоставленных за счет средств бюджетов всех уровней средств на отдельных счетах, в том числе банковских.</w:t>
      </w:r>
    </w:p>
    <w:p w:rsidR="00AA6214" w:rsidRPr="00B035BF" w:rsidRDefault="00AA6214" w:rsidP="00C53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017" w:rsidRPr="00B035BF" w:rsidRDefault="00792CB7" w:rsidP="00C53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</w:t>
      </w:r>
      <w:r w:rsidR="00EF1C6B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у</w:t>
      </w:r>
      <w:r w:rsidR="0067455A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словия предоставления займов</w:t>
      </w:r>
    </w:p>
    <w:p w:rsidR="009C395C" w:rsidRPr="00B035BF" w:rsidRDefault="009C395C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538B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3.1. </w:t>
      </w:r>
      <w:r w:rsidR="00D0022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аймы предоставляются субъектам малого</w:t>
      </w:r>
      <w:r w:rsidR="00226D5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среднего предпринимательства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3.1.1. соответствующим требованиям, установленным Федеральным законом от 24 июля 2007 года № 209-ФЗ «О развитии малого и среднего предпринимательства в Российской Федерации»;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7455A" w:rsidRPr="00B035BF" w:rsidRDefault="0067455A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3.1.2. зарегистрированным в установленном порядке на территории </w:t>
      </w:r>
      <w:r w:rsidR="003F31F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="003068B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3068B2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осуществляющим виды экономической деятельности, представленные в разделе А «Сельское, лесное хозяйство, охота, рыболовство и рыбоводство», разделе С «Обрабатывающие производства», разделе </w:t>
      </w:r>
      <w:r w:rsidR="003068B2" w:rsidRPr="00B035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="003068B2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«Строительство» (за исключением видов экономической деятельности по производству и (или) реализации подакцизных товаров) Общероссийского классификатора видов экономической деятельности (ОК 029-2014 (КДЕС ред.2))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3.1.3. минимальный срок осуществления предпринимательской </w:t>
      </w:r>
      <w:r w:rsidR="00A83ED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которых по состоянию на дату подачи (регистрации) Заявления </w:t>
      </w:r>
      <w:r w:rsidR="0032187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составляет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009C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32187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1009C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один) месяц</w:t>
      </w:r>
      <w:r w:rsidR="001F05F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7455A" w:rsidRPr="00B035BF" w:rsidRDefault="0067455A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3.1.4. результаты финансово-хозяйственной деятельности которых соответствуют требованиям, предусмотренным Методикой оценки кредитоспособности;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3.1.5. </w:t>
      </w:r>
      <w:r w:rsidR="00E94686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имеющим положительную кредитную историю, а именно: не имеющим просроченной задолженности (количество дней просрочки за период действия одного кредитного договора превышает 30 дней) по другим Договорам микрозайма</w:t>
      </w:r>
      <w:r w:rsidR="001B201C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/займа</w:t>
      </w:r>
      <w:r w:rsidR="00E94686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заключенным с Фондом, а также по кредитным договорам, договорам лизинга, договорам займа, заключенным с другими финансовыми организациями,  за последние 360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дней от даты подачи Заявления (отсутствие кредитной истории допускается)</w:t>
      </w:r>
      <w:r w:rsidR="00D00221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67455A" w:rsidRPr="00B035BF" w:rsidRDefault="0067455A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3.1.6. не имеющим неисполненной обязанности </w:t>
      </w:r>
      <w:r w:rsidR="004B6EF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размере более 1000 (</w:t>
      </w:r>
      <w:r w:rsidR="001506F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одной </w:t>
      </w:r>
      <w:r w:rsidR="004B6EF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тысячи) рублей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уплате налогов, сборов, пеней, процентов за пользование бюджетными средствами, штрафов, подлежащих уплате в соответствии с законодательством о налогах и сборах Российской Федерации</w:t>
      </w:r>
      <w:r w:rsidR="007C0CF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Республики Крым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67455A" w:rsidRPr="00B035BF" w:rsidRDefault="0067455A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3.1.7. предоставившим в </w:t>
      </w:r>
      <w:r w:rsidR="009E77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 Правилами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обеспечение по Договору </w:t>
      </w:r>
      <w:r w:rsidR="007B004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объеме не менее суммы займа и процентов, подлежащих начислению за пользование заемными средствами; </w:t>
      </w:r>
    </w:p>
    <w:p w:rsidR="0067455A" w:rsidRPr="00B035BF" w:rsidRDefault="0067455A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3.1.8. предоставившим поручительство третьих лиц в обеспечение своевременного и полного исполнения обязательств по Договору </w:t>
      </w:r>
      <w:r w:rsidR="007B004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</w:t>
      </w:r>
      <w:r w:rsidR="0002180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видами и условиями займов, предоставляемых </w:t>
      </w:r>
      <w:r w:rsidR="009D086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</w:t>
      </w:r>
      <w:r w:rsidR="00BC741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кредитной компанией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«Фонд микрофинансирования предпринимательства </w:t>
      </w:r>
      <w:r w:rsidR="003F31F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»; </w:t>
      </w:r>
    </w:p>
    <w:p w:rsidR="00A80C44" w:rsidRPr="00B035BF" w:rsidRDefault="007B0049" w:rsidP="00B85376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3.1.9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предоставившим полный пакет доку</w:t>
      </w:r>
      <w:r w:rsidR="00513B1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ментов в соответствии с </w:t>
      </w:r>
      <w:r w:rsidR="00C1728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Приложениями №</w:t>
      </w:r>
      <w:r w:rsidR="00E011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1728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№</w:t>
      </w:r>
      <w:r w:rsidR="00E011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1728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№</w:t>
      </w:r>
      <w:r w:rsidR="00E011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1728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№</w:t>
      </w:r>
      <w:r w:rsidR="00E011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1728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Правилам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A80C4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Сотрудники Фонда могут запросить у Заявителя дополнительные документы в зависимости от специфики деятельности Клиента и требований действующего законодательства.  </w:t>
      </w:r>
    </w:p>
    <w:p w:rsidR="0067455A" w:rsidRPr="00B035BF" w:rsidRDefault="0067455A" w:rsidP="00C537AA">
      <w:pPr>
        <w:tabs>
          <w:tab w:val="left" w:pos="1418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3.2. </w:t>
      </w:r>
      <w:r w:rsidR="0043519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Сумма займа не может быть менее </w:t>
      </w:r>
      <w:r w:rsidR="00226D52" w:rsidRPr="00B035B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6</w:t>
      </w:r>
      <w:r w:rsidR="00D00221" w:rsidRPr="00B035B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000000</w:t>
      </w:r>
      <w:r w:rsidR="00435199" w:rsidRPr="00B035B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(</w:t>
      </w:r>
      <w:r w:rsidR="00226D52" w:rsidRPr="00B035B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шести</w:t>
      </w:r>
      <w:r w:rsidR="00D00221" w:rsidRPr="00B035B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миллион</w:t>
      </w:r>
      <w:r w:rsidR="00226D52" w:rsidRPr="00B035B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ов</w:t>
      </w:r>
      <w:r w:rsidR="00435199" w:rsidRPr="00B035B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) рублей</w:t>
      </w:r>
      <w:r w:rsidR="0087333C" w:rsidRPr="00B035B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="0087333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более</w:t>
      </w:r>
      <w:r w:rsidR="0087333C" w:rsidRPr="00B035B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10000000 (десяти миллионов) рублей</w:t>
      </w:r>
      <w:r w:rsidR="00226D52" w:rsidRPr="00B035B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. </w:t>
      </w:r>
      <w:r w:rsidR="00226D5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Выдача займов возможна не ранее погашения предыдущего займа/микрозайма, полученного в Фонде.</w:t>
      </w:r>
      <w:r w:rsidR="00226D52" w:rsidRPr="00B035B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="004B6EF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26D5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</w:t>
      </w:r>
      <w:r w:rsidR="004B6EF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</w:t>
      </w:r>
      <w:r w:rsidR="00226D5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4B6EF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26D5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займа </w:t>
      </w:r>
      <w:r w:rsidR="00467CC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разделом 5 настоящих Правил</w:t>
      </w:r>
      <w:r w:rsidR="00226D5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обязательным</w:t>
      </w:r>
      <w:r w:rsidR="00467CC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4B6EF3" w:rsidRPr="00B035BF" w:rsidRDefault="002968C1" w:rsidP="00C537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F5FB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92CB7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F5FB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4B6EF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аймы предоставляются Заемщикам на срок от </w:t>
      </w:r>
      <w:r w:rsidR="002B046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E234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B046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B6EF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0E234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двенадцати</w:t>
      </w:r>
      <w:r w:rsidR="004B6EF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966BF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r w:rsidR="009F5FB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</w:t>
      </w:r>
      <w:r w:rsidR="00966BF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9F5FB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шестидесяти</w:t>
      </w:r>
      <w:r w:rsidR="00966BF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месяцев.</w:t>
      </w:r>
    </w:p>
    <w:p w:rsidR="00EC6C8C" w:rsidRPr="00B035BF" w:rsidRDefault="00EC6C8C" w:rsidP="009F5FBA">
      <w:pPr>
        <w:tabs>
          <w:tab w:val="left" w:pos="0"/>
          <w:tab w:val="left" w:pos="709"/>
        </w:tabs>
        <w:spacing w:after="0"/>
        <w:jc w:val="both"/>
        <w:rPr>
          <w:color w:val="000000" w:themeColor="text1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4AF4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968C1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5FBA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92CB7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06513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процентной ставки по займам </w:t>
      </w:r>
      <w:r w:rsidR="009F5FBA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 в размере</w:t>
      </w:r>
      <w:r w:rsidR="00473EA4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(пяти) процентов годовых.</w:t>
      </w:r>
    </w:p>
    <w:p w:rsidR="00EB1ED4" w:rsidRPr="00B035BF" w:rsidRDefault="00EB1ED4" w:rsidP="00C537AA">
      <w:pPr>
        <w:pStyle w:val="a7"/>
        <w:tabs>
          <w:tab w:val="left" w:pos="567"/>
        </w:tabs>
        <w:spacing w:before="0" w:beforeAutospacing="0" w:after="0" w:afterAutospacing="0"/>
        <w:ind w:firstLine="709"/>
        <w:jc w:val="both"/>
        <w:rPr>
          <w:color w:val="000000" w:themeColor="text1"/>
          <w:lang w:eastAsia="ar-SA"/>
        </w:rPr>
      </w:pPr>
      <w:r w:rsidRPr="00B035BF">
        <w:rPr>
          <w:color w:val="000000" w:themeColor="text1"/>
          <w:lang w:eastAsia="ar-SA"/>
        </w:rPr>
        <w:t>3.</w:t>
      </w:r>
      <w:r w:rsidR="009F5FBA" w:rsidRPr="00B035BF">
        <w:rPr>
          <w:color w:val="000000" w:themeColor="text1"/>
          <w:lang w:eastAsia="ar-SA"/>
        </w:rPr>
        <w:t>5</w:t>
      </w:r>
      <w:r w:rsidRPr="00B035BF">
        <w:rPr>
          <w:color w:val="000000" w:themeColor="text1"/>
          <w:lang w:eastAsia="ar-SA"/>
        </w:rPr>
        <w:t>. В сроки</w:t>
      </w:r>
      <w:r w:rsidR="002404A3" w:rsidRPr="00B035BF">
        <w:rPr>
          <w:color w:val="000000" w:themeColor="text1"/>
          <w:lang w:eastAsia="ar-SA"/>
        </w:rPr>
        <w:t>,</w:t>
      </w:r>
      <w:r w:rsidRPr="00B035BF">
        <w:rPr>
          <w:color w:val="000000" w:themeColor="text1"/>
          <w:lang w:eastAsia="ar-SA"/>
        </w:rPr>
        <w:t xml:space="preserve"> указанные в договоре займа</w:t>
      </w:r>
      <w:r w:rsidR="002404A3" w:rsidRPr="00B035BF">
        <w:rPr>
          <w:color w:val="000000" w:themeColor="text1"/>
          <w:lang w:eastAsia="ar-SA"/>
        </w:rPr>
        <w:t>,</w:t>
      </w:r>
      <w:r w:rsidRPr="00B035BF">
        <w:rPr>
          <w:color w:val="000000" w:themeColor="text1"/>
          <w:lang w:eastAsia="ar-SA"/>
        </w:rPr>
        <w:t xml:space="preserve"> Заемщик уплачивает комиссию по </w:t>
      </w:r>
      <w:r w:rsidR="009F5FBA" w:rsidRPr="00B035BF">
        <w:rPr>
          <w:color w:val="000000" w:themeColor="text1"/>
          <w:lang w:eastAsia="ar-SA"/>
        </w:rPr>
        <w:t>займу в размере</w:t>
      </w:r>
      <w:r w:rsidR="00473EA4" w:rsidRPr="00B035BF">
        <w:rPr>
          <w:color w:val="000000" w:themeColor="text1"/>
          <w:lang w:eastAsia="ar-SA"/>
        </w:rPr>
        <w:t xml:space="preserve"> 0,5% от суммы займа. </w:t>
      </w:r>
    </w:p>
    <w:p w:rsidR="000B4867" w:rsidRPr="00B035BF" w:rsidRDefault="000B4867" w:rsidP="00C537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3.</w:t>
      </w:r>
      <w:r w:rsidR="009F5FB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В случае заключения договора займа с Заемщиком - юридическим лицом, в обязательном порядке в качестве дополнительного обеспечения по договору займа заключается договор поручительства</w:t>
      </w:r>
      <w:r w:rsidR="008026A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8026A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без ограничений поручителя по возрасту,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 руководите</w:t>
      </w:r>
      <w:r w:rsidR="007152E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</w:t>
      </w:r>
      <w:r w:rsidR="0041590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ем </w:t>
      </w:r>
      <w:r w:rsidR="008026A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и/или учредителем</w:t>
      </w:r>
      <w:r w:rsidR="0072321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(ями)</w:t>
      </w:r>
      <w:r w:rsidR="008026A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41590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Заемщика </w:t>
      </w:r>
      <w:r w:rsidR="002968C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– юридического лица</w:t>
      </w:r>
      <w:r w:rsidR="008026A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</w:p>
    <w:p w:rsidR="0067455A" w:rsidRPr="00B035BF" w:rsidRDefault="002968C1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1B201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аймы </w:t>
      </w:r>
      <w:r w:rsidR="0067455A" w:rsidRPr="00B035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не предоставляются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субъектам малого и среднего предпринимательства: </w:t>
      </w:r>
    </w:p>
    <w:p w:rsidR="0067455A" w:rsidRPr="00B035BF" w:rsidRDefault="002968C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</w:t>
      </w:r>
    </w:p>
    <w:p w:rsidR="0067455A" w:rsidRPr="00B035BF" w:rsidRDefault="002968C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 являющимся участниками </w:t>
      </w:r>
      <w:hyperlink r:id="rId9" w:history="1">
        <w:r w:rsidR="0067455A" w:rsidRPr="00B035B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соглашений о разделе продукции</w:t>
        </w:r>
      </w:hyperlink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67455A" w:rsidRPr="00B035BF" w:rsidRDefault="002968C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осуществляющим предпринимательскую деятельность в сфере игорного бизнеса; </w:t>
      </w:r>
    </w:p>
    <w:p w:rsidR="0067455A" w:rsidRPr="00B035BF" w:rsidRDefault="002968C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 являющимся в порядке, установленном </w:t>
      </w:r>
      <w:hyperlink r:id="rId10" w:history="1">
        <w:r w:rsidR="0067455A" w:rsidRPr="00B035B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 </w:t>
      </w:r>
    </w:p>
    <w:p w:rsidR="0067455A" w:rsidRPr="00B035BF" w:rsidRDefault="002968C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осуществляющим производство и</w:t>
      </w:r>
      <w:r w:rsidR="00E6361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8481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реализацию подакцизных товаров, а также добычу и</w:t>
      </w:r>
      <w:r w:rsidR="00E6361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8481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реализацию полезных ископаемых, за исключением </w:t>
      </w:r>
      <w:hyperlink r:id="rId11" w:history="1">
        <w:r w:rsidR="0067455A" w:rsidRPr="00B035B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общераспространенных полезных ископаемых</w:t>
        </w:r>
      </w:hyperlink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67455A" w:rsidRPr="00B035BF" w:rsidRDefault="002968C1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в случае, если в отношении субъекта малого и среднего п</w:t>
      </w:r>
      <w:r w:rsidR="00C4503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редпринимательства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двух лет (либо меньшего срока, в зависимости от срока хозяйственной деятельности), предшествующих дате подачи (регистрации) Заявления, применялись процедуры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 если деятельность Заемщика подлежит лицензированию); </w:t>
      </w:r>
    </w:p>
    <w:p w:rsidR="0067455A" w:rsidRPr="00B035BF" w:rsidRDefault="002968C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.7. в случае, если займ </w:t>
      </w:r>
      <w:r w:rsidR="00025AF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планируется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</w:t>
      </w:r>
      <w:r w:rsidR="00025AF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ить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r w:rsidR="00025AF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расчетов, не связанны</w:t>
      </w:r>
      <w:r w:rsidR="005C561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осуществлением предпринимательской деятельности; </w:t>
      </w:r>
    </w:p>
    <w:p w:rsidR="0067455A" w:rsidRPr="00B035BF" w:rsidRDefault="002968C1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.8. в случае, если в отношении </w:t>
      </w:r>
      <w:r w:rsidR="0067455A" w:rsidRPr="00B035BF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ru-RU"/>
        </w:rPr>
        <w:t xml:space="preserve">физического лица, либо физического лица, </w:t>
      </w:r>
      <w:r w:rsidR="0067455A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внесенного в Единый государственный реестр индивидуальных предпринимателей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руководителя юридического лица, являющегося субъектом малого ил</w:t>
      </w:r>
      <w:r w:rsidR="00C4503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среднего предпринимательства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(Заявителя), Поручителя(ей), Залогодателя, предоставляющего в залог имущество в целях обеспечения займа Заявителя, возбуждено исполнительное производство</w:t>
      </w:r>
      <w:r w:rsidR="0002180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сумма задолженности по которому превышает </w:t>
      </w:r>
      <w:r w:rsidR="00080F4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10000,00 (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десять тысяч</w:t>
      </w:r>
      <w:r w:rsidR="00080F4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рублей. </w:t>
      </w:r>
    </w:p>
    <w:p w:rsidR="00080F40" w:rsidRPr="00B035BF" w:rsidRDefault="00080F40" w:rsidP="00080F4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субъект малого и</w:t>
      </w:r>
      <w:r w:rsidR="00C4503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 среднего предпринимательства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зарегистрирован(а) на территории Республики Крым; </w:t>
      </w:r>
    </w:p>
    <w:p w:rsidR="00080F40" w:rsidRPr="00B035BF" w:rsidRDefault="00080F40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7333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 запрашивается в сумме не соответствующей требованиям установленным пункт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3.2. настоящих Правил;</w:t>
      </w:r>
    </w:p>
    <w:p w:rsidR="00080F40" w:rsidRPr="00B035BF" w:rsidRDefault="00080F40" w:rsidP="00080F4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64D8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субъект малого и</w:t>
      </w:r>
      <w:r w:rsidR="00C4503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 среднего предпринимательства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предоставил(а) обеспечение займа в соответствии с требованиями п. 3.1.7 и п. 3.1.8 настоящих Правил, а также не выполнил условия пункта </w:t>
      </w:r>
      <w:r w:rsidR="00D9369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434D7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настоящих Правил.</w:t>
      </w:r>
    </w:p>
    <w:p w:rsidR="00F64D86" w:rsidRPr="00B035BF" w:rsidRDefault="00F64D86" w:rsidP="00080F4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90326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субъект малого и</w:t>
      </w:r>
      <w:r w:rsidR="00C4503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 среднего предпринимательства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неисполненную обязанность по уплате налогов, сборов, пеней, процентов за пользование бюджетными средствами, штрафы, подлежащие уплате в соответствии с законодательством о налогах и сборах Российской Федерации 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Республики Крым, в размере более 1000,00 (одной тысячи) рублей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64D86" w:rsidRPr="00B035BF" w:rsidRDefault="00F64D86" w:rsidP="00F64D86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35198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E3022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представленная субъектом малого и</w:t>
      </w:r>
      <w:r w:rsidR="00C4503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 среднего предпринимательства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выписка из Единого государственного реестра юридических лиц или выписка из Единого государственного реестра индивидуальных предпринимателей содержит в разделе «Сведения о количестве видов экономической деятельности (основного и дополнительного), которыми занимается юридическое лицо или индивидуальный предприниматель»</w:t>
      </w:r>
      <w:r w:rsidR="001607B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видах деятельности, указанных в пункте 3.</w:t>
      </w:r>
      <w:r w:rsidR="00E3022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3022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1.-3.7</w:t>
      </w:r>
      <w:r w:rsidR="00E6361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настоящих Правил; </w:t>
      </w:r>
    </w:p>
    <w:p w:rsidR="00F64D86" w:rsidRPr="00B035BF" w:rsidRDefault="007B6DCB" w:rsidP="00080F4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E3022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E3022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отношении </w:t>
      </w:r>
      <w:r w:rsidRPr="00B035BF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ru-RU"/>
        </w:rPr>
        <w:t xml:space="preserve">физического лица либо физического лица, 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внесенного в Единый государственный реестр индивидуальных предпринимателей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руководителя юридического лица, являющегося субъектом малого и</w:t>
      </w:r>
      <w:r w:rsidR="00C4503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 среднего предпринимательства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(Заявителя), Поручителя(ей),</w:t>
      </w:r>
      <w:r w:rsidR="0035198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Залогодателя, предоставляющего в залог имущество в целях обеспечения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займа Заявителя, возбуждено исполнительное производство, сумма задолженности по которому превышает десять тысяч рублей;</w:t>
      </w:r>
    </w:p>
    <w:p w:rsidR="00E63614" w:rsidRPr="00B035BF" w:rsidRDefault="00351983" w:rsidP="00080F4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</w:t>
      </w:r>
      <w:r w:rsidR="00E6361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E6361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субъектом малого или среднего предпринимательства, </w:t>
      </w:r>
      <w:r w:rsidR="00E63614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руководителем </w:t>
      </w:r>
      <w:r w:rsidR="00E6361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субъекта малого или среднего предпринимательства,  поручителем,  залогодателем,  предоставляющим в залог имущество в целях обеспечения займа Заявителя, представлены недостоверные сведения и документы, включая недостоверные сведения личного характера в анкетах для физических лиц;</w:t>
      </w:r>
    </w:p>
    <w:p w:rsidR="00E63614" w:rsidRPr="00B035BF" w:rsidRDefault="00E63614" w:rsidP="00080F4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35198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35198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случае, если субъект малого и</w:t>
      </w:r>
      <w:r w:rsidR="00C801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 среднего предпринимательства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ранее допускал нарушение правил и условий оказания финансовой поддержки, установленных настоящими Правилами, в том числе, не обеспечивший целевое использование средств поддержки и с момента данных нарушений прошло менее 3 (трех) лет</w:t>
      </w:r>
      <w:r w:rsidR="0035198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51983" w:rsidRPr="00B035BF" w:rsidRDefault="00351983" w:rsidP="00080F4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3.7.17.  результаты финансово-хозяйственной деятельности субъекта малого и среднего предпринимательс</w:t>
      </w:r>
      <w:r w:rsidR="00C801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тва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соответствуют требованиям, изложенным в Методике оценки кредитоспособности;</w:t>
      </w:r>
    </w:p>
    <w:p w:rsidR="00351983" w:rsidRPr="00B035BF" w:rsidRDefault="00351983" w:rsidP="00080F4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3.7.18. субъект малого ил</w:t>
      </w:r>
      <w:r w:rsidR="00C801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среднего предпринимательства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имел просроченную задолженность в соответствии с п. 3.1.5. настоящих Правил;</w:t>
      </w:r>
    </w:p>
    <w:p w:rsidR="00351983" w:rsidRPr="00B035BF" w:rsidRDefault="00351983" w:rsidP="00080F4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3.7.19. субъект малого или среднего предпринимательства, руководитель юридического лица, являющегося субъектом малого и</w:t>
      </w:r>
      <w:r w:rsidR="00C4503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 среднего предпринимательства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(Заявитель), поручитель, Залогодатель, предоставляющий в залог имущество в целях обеспечения займа Заявителя, имеет просроченную задолженность по другим Договорам микрозайма/займа, заключенным с Фондом, а также по кредитным договорам, договорам лизинга, договорам займа, заключенным с другими финансовыми организациями;</w:t>
      </w:r>
    </w:p>
    <w:p w:rsidR="00AC1A92" w:rsidRPr="00B035BF" w:rsidRDefault="00351983" w:rsidP="00080F4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</w:t>
      </w:r>
      <w:r w:rsidR="00AC1A9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AC1A9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наличии иных обстоятельств, предусмотренных действующим законодательством Российской Федерации.</w:t>
      </w:r>
    </w:p>
    <w:p w:rsidR="0067455A" w:rsidRPr="00B035BF" w:rsidRDefault="009E77F4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35198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В предоставлении займа субъектам малого и среднего предпринимательства </w:t>
      </w:r>
      <w:r w:rsidR="00080F40" w:rsidRPr="00B035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может</w:t>
      </w:r>
      <w:r w:rsidR="0067455A" w:rsidRPr="00B035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быть отказано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следующих случаях: </w:t>
      </w:r>
    </w:p>
    <w:p w:rsidR="0067455A" w:rsidRPr="00B035BF" w:rsidRDefault="009E77F4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35198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80F4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5198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субъектом малого и</w:t>
      </w:r>
      <w:r w:rsidR="00C4503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 среднего предпринимательства</w:t>
      </w:r>
      <w:r w:rsidR="0035198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30 (тридцати) календарных дней с даты подачи (регистрации) Заявления не представлен пакет документов (в том числе дополнительных), предусмотренных настоящими Правилами, и (или) не устранены замечания (недостатки) по заполнению и оформлению документов, установленные Фондом при их рассмотрении;</w:t>
      </w:r>
    </w:p>
    <w:p w:rsidR="00912734" w:rsidRPr="00B035BF" w:rsidRDefault="00912734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3.8.2. 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из-за недостатка средств в Фонде, из которых финансируется предоставление займов в соответствии с  настоящими Правилами;</w:t>
      </w:r>
    </w:p>
    <w:p w:rsidR="0067455A" w:rsidRPr="00B035BF" w:rsidRDefault="009E77F4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35198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1273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5198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иных обстоятельств, предусмотренных действующим законодательством Российской Федерации.</w:t>
      </w:r>
    </w:p>
    <w:p w:rsidR="00406513" w:rsidRPr="00B035BF" w:rsidRDefault="00141F18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351983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06513" w:rsidRPr="00B035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Целевое использование займа</w:t>
      </w:r>
      <w:r w:rsidR="00406513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 быть четко сформулировано в документах</w:t>
      </w:r>
      <w:r w:rsidR="001011B6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06513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предоставляемых Заемщиком</w:t>
      </w:r>
      <w:r w:rsidR="001011B6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06513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соответствовать по содержанию следующим основным направлениям: </w:t>
      </w:r>
    </w:p>
    <w:p w:rsidR="00C801F4" w:rsidRPr="00B035BF" w:rsidRDefault="00406513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- приобретение</w:t>
      </w:r>
      <w:r w:rsidR="00411EDA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ремонт, модернизация основных средств, в том числе включая их транспортировку, монтаж, пуско-наладку и ввод в эксплуатацию, </w:t>
      </w:r>
      <w:r w:rsidR="00C801F4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проведе</w:t>
      </w:r>
      <w:r w:rsidR="00D22B7F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ние строительно-монтажных работ;</w:t>
      </w:r>
      <w:r w:rsidR="00A53D6C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6513" w:rsidRPr="00B035BF" w:rsidRDefault="00C801F4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53D6C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приобретение объектов недвижимости 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предназначенных исключительно для ведения основного вида деятельности</w:t>
      </w:r>
      <w:r w:rsidR="00406513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06513" w:rsidRPr="00B035BF" w:rsidRDefault="00406513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- приобретение товарно-материальных ценностей;</w:t>
      </w:r>
    </w:p>
    <w:p w:rsidR="00406513" w:rsidRPr="00B035BF" w:rsidRDefault="00406513" w:rsidP="00C537AA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- расширение деятельности и/или развитие существующего бизнеса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(на первый взнос: в СРО, в СЭЗ, по лизингу, софинансирование по государственным программам, софинансир</w:t>
      </w:r>
      <w:r w:rsidR="001011B6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ование инвестиционных проектов</w:t>
      </w:r>
      <w:r w:rsidR="00351983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т.п.</w:t>
      </w:r>
      <w:r w:rsidR="001011B6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);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753E71" w:rsidRPr="00B035BF" w:rsidRDefault="00406513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в размере не более </w:t>
      </w:r>
      <w:r w:rsidR="00C801F4"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B035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0% от суммы займа на оплату аренды земли</w:t>
      </w:r>
      <w:r w:rsidR="000E2341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, коммерческой недвижимости и оборудования</w:t>
      </w:r>
      <w:r w:rsidR="00351983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51983" w:rsidRPr="00B035BF" w:rsidRDefault="00406513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35B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Не допускается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использование средств </w:t>
      </w:r>
      <w:r w:rsidR="00604748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займа</w:t>
      </w:r>
      <w:r w:rsidR="00351983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D93691" w:rsidRPr="00B035BF" w:rsidRDefault="00406513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приобретение или погашение векселей, эмиссионных ценных бумаг, </w:t>
      </w:r>
    </w:p>
    <w:p w:rsidR="00D93691" w:rsidRPr="00B035BF" w:rsidRDefault="00406513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о</w:t>
      </w:r>
      <w:r w:rsidR="00432C60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существление вложений в уставный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/складочны</w:t>
      </w:r>
      <w:r w:rsidR="00432C60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</w:t>
      </w:r>
      <w:r w:rsidR="00432C60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апитал (в т.ч. третьих лиц)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432C60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93691" w:rsidRPr="00B035BF" w:rsidRDefault="00432C60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на покрытие убытков,</w:t>
      </w:r>
      <w:r w:rsidR="00406513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93691" w:rsidRPr="00B035BF" w:rsidRDefault="00406513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оплату налогов и сборов, </w:t>
      </w:r>
    </w:p>
    <w:p w:rsidR="00D93691" w:rsidRPr="00B035BF" w:rsidRDefault="00D93691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="00406513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</w:t>
      </w:r>
      <w:r w:rsidR="000E2341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плату заработной платы, </w:t>
      </w:r>
    </w:p>
    <w:p w:rsidR="00D93691" w:rsidRPr="00B035BF" w:rsidRDefault="00D93691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="00F14CA5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оплату </w:t>
      </w:r>
      <w:r w:rsidR="000E2341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коммунальных платежей</w:t>
      </w:r>
      <w:r w:rsidR="00F14CA5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электроэнергии</w:t>
      </w:r>
      <w:r w:rsidR="003F7EA3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:rsidR="00D93691" w:rsidRPr="00B035BF" w:rsidRDefault="003F7EA3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погашение задолженности по оплате штрафных санкций, связанных с ненадлежащим исполнением обязательств</w:t>
      </w:r>
      <w:r w:rsidR="00F14CA5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C3285D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0E2341" w:rsidRPr="00B035BF" w:rsidRDefault="00C3285D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Также не допускается использование средств займа на</w:t>
      </w:r>
      <w:r w:rsidR="005C5316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оплату кредиторской задолженности (за товары, работы, услуги), возникшей ранее даты получения займа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62E40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исключением случаев, когда 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условиями договора, заключенного между Заемщиком и его контрагентом, предусмотрена отсрочка платежа, установлен график платежей и т.п</w:t>
      </w:r>
      <w:r w:rsidR="000E2341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374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окументы, предоставленные Заемщиком при подтверждении целевого использования займа, должны быть оформлены таким образом, чтобы было четкое </w:t>
      </w:r>
      <w:r w:rsidR="00FC062A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соответствие между основными параметрами документов (а именно: в счетах, накладных, счетах-фактурах</w:t>
      </w:r>
      <w:r w:rsidR="00165374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актах</w:t>
      </w:r>
      <w:r w:rsidR="00FC062A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должны быть указаны соответствующий номер и дата договора</w:t>
      </w:r>
      <w:r w:rsidR="00B733DB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(при наличии)</w:t>
      </w:r>
      <w:r w:rsidR="00165374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FC062A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сумма и назначение платежа в платежном поручении должны соответствовать условиям договора и аналогичным реквизитам в накладных, актах приема-передачи, актах выполненных работ</w:t>
      </w:r>
      <w:r w:rsidR="00165374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FC062A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сумма</w:t>
      </w:r>
      <w:r w:rsidR="00165374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даты,</w:t>
      </w:r>
      <w:r w:rsidR="00FC062A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374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предмет (наименование товара, услуги) </w:t>
      </w:r>
      <w:r w:rsidR="00C87708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одной расходной операции</w:t>
      </w:r>
      <w:r w:rsidR="00B733DB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подтверждающих документах</w:t>
      </w:r>
      <w:r w:rsidR="00C87708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733DB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FC062A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счетах, накладных, счетах-фактурах</w:t>
      </w:r>
      <w:r w:rsidR="00B733DB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актах, договорах) </w:t>
      </w:r>
      <w:r w:rsidR="006C3C41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должны  соотносится между собой, т.е могут быть аналогичными или сопоставимыми по смыслу, составу, сроку проведения и др.</w:t>
      </w:r>
      <w:r w:rsidR="00165374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</w:p>
    <w:p w:rsidR="002E046D" w:rsidRPr="00B035BF" w:rsidRDefault="002E046D" w:rsidP="002E046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3.10. Одним из условий предоставления займа, по решению Комитета по микрозаймам, может являться осуществление Заемщиком официального трудоустройства определенного количества наёмных работников (далее – трудоустройство работников)  и предоставления Фонду подтверждающих документов.  </w:t>
      </w:r>
    </w:p>
    <w:p w:rsidR="00F513E1" w:rsidRPr="00B035BF" w:rsidRDefault="00F513E1" w:rsidP="00C537A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07E72" w:rsidRPr="00B035BF" w:rsidRDefault="00607E72" w:rsidP="00607E72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56017" w:rsidRPr="00B035BF" w:rsidRDefault="00D93691" w:rsidP="00607E72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1B201C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Обеспечение </w:t>
      </w:r>
      <w:r w:rsidR="0067455A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займа</w:t>
      </w:r>
    </w:p>
    <w:p w:rsidR="009C395C" w:rsidRPr="00B035BF" w:rsidRDefault="0067455A" w:rsidP="00C537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7455A" w:rsidRPr="00B035BF" w:rsidRDefault="00D9369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54A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 </w:t>
      </w:r>
      <w:r w:rsidR="0064040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сполнение обязательств Заемщика по возврату суммы займа и уплате процентов по займу, рассчитанным за весь период пользования займом</w:t>
      </w:r>
      <w:r w:rsidR="0064040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обеспечивается залогом</w:t>
      </w:r>
      <w:r w:rsidR="000300D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ликвидного имущества </w:t>
      </w:r>
      <w:r w:rsidR="0064040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поручительствами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7455A" w:rsidRPr="00B035BF" w:rsidRDefault="00D9369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54A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Под ликвидн</w:t>
      </w:r>
      <w:r w:rsidR="000300D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имуществ</w:t>
      </w:r>
      <w:r w:rsidR="000300D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понимается </w:t>
      </w:r>
      <w:r w:rsidR="000300D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имущество, срок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</w:t>
      </w:r>
      <w:r w:rsidR="000300D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300D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</w:t>
      </w:r>
      <w:r w:rsidR="00365AC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0300D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ции которого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превыша</w:t>
      </w:r>
      <w:r w:rsidR="000300D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180 календарных дней по рыночной цене, сложившейся в </w:t>
      </w:r>
      <w:r w:rsidR="00654A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Республике Крым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момент рассмотрения Заявления и документов Заявителя. </w:t>
      </w:r>
    </w:p>
    <w:p w:rsidR="0067455A" w:rsidRPr="00B035BF" w:rsidRDefault="00D9369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54A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Оценка имущества, предлагаемого в залог, возможность его реализации (ликвидность) по рыночным ценам, принимаемым в расчет при документальном оформлении залога, и достаточность выручки от продажи для погашения </w:t>
      </w:r>
      <w:r w:rsidR="002B5C0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задолженности по Договору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займа и </w:t>
      </w:r>
      <w:r w:rsidR="002B5C0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другим обязательствам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осуществляется Фондом путем определения рыночной стоимости имущества. </w:t>
      </w:r>
    </w:p>
    <w:p w:rsidR="0067455A" w:rsidRPr="00B035BF" w:rsidRDefault="00D9369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54A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Залоговая стоимость имущества определяется путем дисконтирования (снижения) рыночной стоимости имущества с использованием коэффициента дисконтирования. </w:t>
      </w:r>
    </w:p>
    <w:p w:rsidR="0067455A" w:rsidRPr="00B035BF" w:rsidRDefault="00D9369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54A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 качестве залога Фонд принимает</w:t>
      </w:r>
      <w:r w:rsidR="002636D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зарегистрированные в соответствии с законодательством РФ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A84819" w:rsidRPr="00B035BF" w:rsidRDefault="00A84819" w:rsidP="00C537AA">
      <w:pPr>
        <w:pStyle w:val="a7"/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>5.5.1.движимые имущественные активы:</w:t>
      </w:r>
    </w:p>
    <w:p w:rsidR="00A84819" w:rsidRPr="00B035BF" w:rsidRDefault="00D93691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4</w:t>
      </w:r>
      <w:r w:rsidR="00A84819" w:rsidRPr="00B035BF">
        <w:rPr>
          <w:color w:val="000000" w:themeColor="text1"/>
        </w:rPr>
        <w:t xml:space="preserve">.5.1.1. оборудование соответствующее следующим критериям:  </w:t>
      </w:r>
    </w:p>
    <w:p w:rsidR="00A84819" w:rsidRPr="00B035BF" w:rsidRDefault="00A84819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а) стоимостью не менее 100 000 рублей</w:t>
      </w:r>
      <w:r w:rsidR="00411EDA" w:rsidRPr="00B035BF">
        <w:rPr>
          <w:color w:val="000000" w:themeColor="text1"/>
        </w:rPr>
        <w:t xml:space="preserve"> за единицу</w:t>
      </w:r>
      <w:r w:rsidRPr="00B035BF">
        <w:rPr>
          <w:color w:val="000000" w:themeColor="text1"/>
        </w:rPr>
        <w:t xml:space="preserve">,  </w:t>
      </w:r>
    </w:p>
    <w:p w:rsidR="00A84819" w:rsidRPr="00B035BF" w:rsidRDefault="00A84819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б) год изготовления не старше 10 лет и старше 10 лет, если рыночная стоимость более 1 500 000 (один миллион пятьсот тысяч) рублей;</w:t>
      </w:r>
    </w:p>
    <w:p w:rsidR="00A84819" w:rsidRPr="00B035BF" w:rsidRDefault="00D93691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4</w:t>
      </w:r>
      <w:r w:rsidR="00A84819" w:rsidRPr="00B035BF">
        <w:rPr>
          <w:color w:val="000000" w:themeColor="text1"/>
        </w:rPr>
        <w:t xml:space="preserve">.5.1.2. механические транспортные средства соответствующие следующим критериям: </w:t>
      </w:r>
    </w:p>
    <w:p w:rsidR="00A84819" w:rsidRPr="00B035BF" w:rsidRDefault="00A84819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а) зарегистрированные в установленном порядке на территории Республики Крым</w:t>
      </w:r>
      <w:r w:rsidR="00DF6060" w:rsidRPr="00B035BF">
        <w:rPr>
          <w:color w:val="000000" w:themeColor="text1"/>
        </w:rPr>
        <w:t xml:space="preserve"> </w:t>
      </w:r>
      <w:r w:rsidR="00A158CE" w:rsidRPr="00B035BF">
        <w:rPr>
          <w:color w:val="000000" w:themeColor="text1"/>
        </w:rPr>
        <w:t>и города</w:t>
      </w:r>
      <w:r w:rsidR="00DF6060" w:rsidRPr="00B035BF">
        <w:rPr>
          <w:color w:val="000000" w:themeColor="text1"/>
        </w:rPr>
        <w:t xml:space="preserve"> Севастополя,</w:t>
      </w:r>
    </w:p>
    <w:p w:rsidR="00A84819" w:rsidRPr="00B035BF" w:rsidRDefault="00A84819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б) стоимостью не менее 100 000 рублей</w:t>
      </w:r>
      <w:r w:rsidR="00411EDA" w:rsidRPr="00B035BF">
        <w:rPr>
          <w:color w:val="000000" w:themeColor="text1"/>
        </w:rPr>
        <w:t xml:space="preserve"> за единицу</w:t>
      </w:r>
      <w:r w:rsidRPr="00B035BF">
        <w:rPr>
          <w:color w:val="000000" w:themeColor="text1"/>
        </w:rPr>
        <w:t xml:space="preserve">, </w:t>
      </w:r>
    </w:p>
    <w:p w:rsidR="00A84819" w:rsidRPr="00B035BF" w:rsidRDefault="00A84819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lastRenderedPageBreak/>
        <w:t>в) год изготовления которого не старше 10 лет и старше 10 лет, если рыночная стоимость более 1 500 000 (оди</w:t>
      </w:r>
      <w:r w:rsidR="00406972" w:rsidRPr="00B035BF">
        <w:rPr>
          <w:color w:val="000000" w:themeColor="text1"/>
        </w:rPr>
        <w:t>н миллион пятьсот тысяч) рублей.</w:t>
      </w:r>
    </w:p>
    <w:p w:rsidR="00A84819" w:rsidRPr="00B035BF" w:rsidRDefault="00D93691" w:rsidP="00C537AA">
      <w:pPr>
        <w:pStyle w:val="a7"/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>4</w:t>
      </w:r>
      <w:r w:rsidR="00A84819" w:rsidRPr="00B035BF">
        <w:rPr>
          <w:color w:val="000000" w:themeColor="text1"/>
        </w:rPr>
        <w:t>.5.2. недвижимые имущественные активы:</w:t>
      </w:r>
    </w:p>
    <w:p w:rsidR="00A84819" w:rsidRPr="00B035BF" w:rsidRDefault="00D93691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4</w:t>
      </w:r>
      <w:r w:rsidR="00A84819" w:rsidRPr="00B035BF">
        <w:rPr>
          <w:color w:val="000000" w:themeColor="text1"/>
        </w:rPr>
        <w:t xml:space="preserve">.5.2.1. Коммерческая недвижимость (здания, строения, сооружения): </w:t>
      </w:r>
    </w:p>
    <w:p w:rsidR="00A84819" w:rsidRPr="00B035BF" w:rsidRDefault="00A84819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а) зарегистрированные в установленном порядке на территории Республики Крым</w:t>
      </w:r>
      <w:r w:rsidR="00DF6060" w:rsidRPr="00B035BF">
        <w:rPr>
          <w:color w:val="000000" w:themeColor="text1"/>
        </w:rPr>
        <w:t xml:space="preserve"> и г</w:t>
      </w:r>
      <w:r w:rsidR="00CE0BD7" w:rsidRPr="00B035BF">
        <w:rPr>
          <w:color w:val="000000" w:themeColor="text1"/>
        </w:rPr>
        <w:t>орода</w:t>
      </w:r>
      <w:r w:rsidR="00DF6060" w:rsidRPr="00B035BF">
        <w:rPr>
          <w:color w:val="000000" w:themeColor="text1"/>
        </w:rPr>
        <w:t xml:space="preserve"> Севастополя</w:t>
      </w:r>
      <w:r w:rsidRPr="00B035BF">
        <w:rPr>
          <w:color w:val="000000" w:themeColor="text1"/>
        </w:rPr>
        <w:t xml:space="preserve">. </w:t>
      </w:r>
    </w:p>
    <w:p w:rsidR="00A84819" w:rsidRPr="00B035BF" w:rsidRDefault="00D93691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4</w:t>
      </w:r>
      <w:r w:rsidR="00A84819" w:rsidRPr="00B035BF">
        <w:rPr>
          <w:color w:val="000000" w:themeColor="text1"/>
        </w:rPr>
        <w:t>.5.2.2. Жила</w:t>
      </w:r>
      <w:r w:rsidR="00384EDA" w:rsidRPr="00B035BF">
        <w:rPr>
          <w:color w:val="000000" w:themeColor="text1"/>
        </w:rPr>
        <w:t xml:space="preserve">я недвижимость (квартиры, дома) может передаваться в качестве обеспечения </w:t>
      </w:r>
      <w:r w:rsidR="00144AD7" w:rsidRPr="00B035BF">
        <w:rPr>
          <w:color w:val="000000" w:themeColor="text1"/>
        </w:rPr>
        <w:t>и</w:t>
      </w:r>
      <w:r w:rsidR="00C12653" w:rsidRPr="00B035BF">
        <w:rPr>
          <w:color w:val="000000" w:themeColor="text1"/>
        </w:rPr>
        <w:t xml:space="preserve"> должна</w:t>
      </w:r>
      <w:r w:rsidR="00144AD7" w:rsidRPr="00B035BF">
        <w:rPr>
          <w:color w:val="000000" w:themeColor="text1"/>
        </w:rPr>
        <w:t xml:space="preserve"> соответствовать следующим требованиям:</w:t>
      </w:r>
    </w:p>
    <w:p w:rsidR="00DF6060" w:rsidRPr="00B035BF" w:rsidRDefault="00144AD7" w:rsidP="00144AD7">
      <w:pPr>
        <w:pStyle w:val="a7"/>
        <w:numPr>
          <w:ilvl w:val="0"/>
          <w:numId w:val="35"/>
        </w:numPr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B035BF">
        <w:rPr>
          <w:color w:val="000000" w:themeColor="text1"/>
        </w:rPr>
        <w:t>зарегистрирован</w:t>
      </w:r>
      <w:r w:rsidR="007F7F9F" w:rsidRPr="00B035BF">
        <w:rPr>
          <w:color w:val="000000" w:themeColor="text1"/>
        </w:rPr>
        <w:t>н</w:t>
      </w:r>
      <w:r w:rsidRPr="00B035BF">
        <w:rPr>
          <w:color w:val="000000" w:themeColor="text1"/>
        </w:rPr>
        <w:t>а</w:t>
      </w:r>
      <w:r w:rsidR="007F7F9F" w:rsidRPr="00B035BF">
        <w:rPr>
          <w:color w:val="000000" w:themeColor="text1"/>
        </w:rPr>
        <w:t>я</w:t>
      </w:r>
      <w:r w:rsidRPr="00B035BF">
        <w:rPr>
          <w:color w:val="000000" w:themeColor="text1"/>
        </w:rPr>
        <w:t xml:space="preserve"> в установленном порядке на территории Республики Крым</w:t>
      </w:r>
      <w:r w:rsidR="00DF6060" w:rsidRPr="00B035BF">
        <w:rPr>
          <w:color w:val="000000" w:themeColor="text1"/>
        </w:rPr>
        <w:t xml:space="preserve"> и г</w:t>
      </w:r>
      <w:r w:rsidR="00CE0BD7" w:rsidRPr="00B035BF">
        <w:rPr>
          <w:color w:val="000000" w:themeColor="text1"/>
        </w:rPr>
        <w:t>орода</w:t>
      </w:r>
      <w:r w:rsidR="00DF6060" w:rsidRPr="00B035BF">
        <w:rPr>
          <w:color w:val="000000" w:themeColor="text1"/>
        </w:rPr>
        <w:t xml:space="preserve"> Севастополя</w:t>
      </w:r>
      <w:r w:rsidRPr="00B035BF">
        <w:rPr>
          <w:color w:val="000000" w:themeColor="text1"/>
        </w:rPr>
        <w:t xml:space="preserve">. </w:t>
      </w:r>
    </w:p>
    <w:p w:rsidR="00144AD7" w:rsidRPr="00B035BF" w:rsidRDefault="00144AD7" w:rsidP="00144AD7">
      <w:pPr>
        <w:pStyle w:val="a7"/>
        <w:numPr>
          <w:ilvl w:val="0"/>
          <w:numId w:val="35"/>
        </w:numPr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B035BF">
        <w:rPr>
          <w:color w:val="000000" w:themeColor="text1"/>
        </w:rPr>
        <w:t>не находится в ветхом и/или аварийном состоянии;</w:t>
      </w:r>
    </w:p>
    <w:p w:rsidR="00144AD7" w:rsidRPr="00B035BF" w:rsidRDefault="00144AD7" w:rsidP="00144AD7">
      <w:pPr>
        <w:pStyle w:val="a7"/>
        <w:numPr>
          <w:ilvl w:val="0"/>
          <w:numId w:val="35"/>
        </w:numPr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B035BF">
        <w:rPr>
          <w:color w:val="000000" w:themeColor="text1"/>
        </w:rPr>
        <w:t>не состоит на учете по постановке на капитальный ремонт с отселением;</w:t>
      </w:r>
    </w:p>
    <w:p w:rsidR="00144AD7" w:rsidRPr="00B035BF" w:rsidRDefault="00144AD7" w:rsidP="00144AD7">
      <w:pPr>
        <w:pStyle w:val="a7"/>
        <w:numPr>
          <w:ilvl w:val="0"/>
          <w:numId w:val="35"/>
        </w:numPr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B035BF">
        <w:rPr>
          <w:color w:val="000000" w:themeColor="text1"/>
        </w:rPr>
        <w:t>не состоит в планах органов местного самоуправления и (или) государственных органов на снос;</w:t>
      </w:r>
    </w:p>
    <w:p w:rsidR="00144AD7" w:rsidRPr="00B035BF" w:rsidRDefault="00144AD7" w:rsidP="00144AD7">
      <w:pPr>
        <w:pStyle w:val="a7"/>
        <w:numPr>
          <w:ilvl w:val="0"/>
          <w:numId w:val="35"/>
        </w:numPr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B035BF">
        <w:rPr>
          <w:color w:val="000000" w:themeColor="text1"/>
        </w:rPr>
        <w:t>подключено к электрическим, паровым или газовым системам отопления, обеспечивающим подачу тепла на всю площадь жилого помещения, а также к системе канализации;</w:t>
      </w:r>
    </w:p>
    <w:p w:rsidR="00144AD7" w:rsidRPr="00B035BF" w:rsidRDefault="00144AD7" w:rsidP="00144AD7">
      <w:pPr>
        <w:pStyle w:val="a7"/>
        <w:numPr>
          <w:ilvl w:val="0"/>
          <w:numId w:val="35"/>
        </w:numPr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B035BF">
        <w:rPr>
          <w:color w:val="000000" w:themeColor="text1"/>
        </w:rPr>
        <w:t>обеспечено горячим (в том числе с использованием газовых систем отопления) и холодным водоснабжением ванной комнаты и кухни;</w:t>
      </w:r>
    </w:p>
    <w:p w:rsidR="007F7F9F" w:rsidRPr="00B035BF" w:rsidRDefault="00144AD7" w:rsidP="00144AD7">
      <w:pPr>
        <w:pStyle w:val="a7"/>
        <w:numPr>
          <w:ilvl w:val="0"/>
          <w:numId w:val="35"/>
        </w:numPr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B035BF">
        <w:rPr>
          <w:color w:val="000000" w:themeColor="text1"/>
        </w:rPr>
        <w:t>имеет исправное состояние сантехнического оборудования, дверей, окон и крыши (д</w:t>
      </w:r>
      <w:r w:rsidR="00406972" w:rsidRPr="00B035BF">
        <w:rPr>
          <w:color w:val="000000" w:themeColor="text1"/>
        </w:rPr>
        <w:t>ля квартир на последних этажах)</w:t>
      </w:r>
    </w:p>
    <w:p w:rsidR="00144AD7" w:rsidRPr="00B035BF" w:rsidRDefault="007F7F9F" w:rsidP="00144AD7">
      <w:pPr>
        <w:pStyle w:val="a7"/>
        <w:numPr>
          <w:ilvl w:val="0"/>
          <w:numId w:val="35"/>
        </w:numPr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B035BF">
        <w:rPr>
          <w:color w:val="000000" w:themeColor="text1"/>
        </w:rPr>
        <w:t>высокая ликвидность</w:t>
      </w:r>
      <w:r w:rsidR="00406972" w:rsidRPr="00B035BF">
        <w:rPr>
          <w:color w:val="000000" w:themeColor="text1"/>
        </w:rPr>
        <w:t>.</w:t>
      </w:r>
    </w:p>
    <w:p w:rsidR="00406972" w:rsidRPr="00B035BF" w:rsidRDefault="00406972" w:rsidP="003F21A9">
      <w:pPr>
        <w:spacing w:after="0"/>
        <w:ind w:left="349" w:firstLine="35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Жилое помещение, либо его часть, являющееся единственным местом проживания Заёмщика/Залогодателя не может являться предметом залога.</w:t>
      </w:r>
    </w:p>
    <w:p w:rsidR="003F21A9" w:rsidRPr="00B035BF" w:rsidRDefault="003F21A9" w:rsidP="003F21A9">
      <w:pPr>
        <w:spacing w:after="0"/>
        <w:ind w:left="349" w:firstLine="35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Жилое помещение, либо его часть, не может являться предметом залога в случае, если оплата за него при приобретении была произведена с привлечением средств материнского капитала.</w:t>
      </w:r>
    </w:p>
    <w:p w:rsidR="00A84819" w:rsidRPr="00B035BF" w:rsidRDefault="00D93691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4</w:t>
      </w:r>
      <w:r w:rsidR="00A84819" w:rsidRPr="00B035BF">
        <w:rPr>
          <w:color w:val="000000" w:themeColor="text1"/>
        </w:rPr>
        <w:t xml:space="preserve">.5.2.3. Земельные участки: </w:t>
      </w:r>
    </w:p>
    <w:p w:rsidR="00A84819" w:rsidRPr="00B035BF" w:rsidRDefault="00A84819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а) зарегистрированные в установленном порядке на территории Республики Крым</w:t>
      </w:r>
      <w:r w:rsidR="00DF6060" w:rsidRPr="00B035BF">
        <w:rPr>
          <w:color w:val="000000" w:themeColor="text1"/>
        </w:rPr>
        <w:t xml:space="preserve"> и г</w:t>
      </w:r>
      <w:r w:rsidR="00F25EF0" w:rsidRPr="00B035BF">
        <w:rPr>
          <w:color w:val="000000" w:themeColor="text1"/>
        </w:rPr>
        <w:t>орода</w:t>
      </w:r>
      <w:r w:rsidR="00DF6060" w:rsidRPr="00B035BF">
        <w:rPr>
          <w:color w:val="000000" w:themeColor="text1"/>
        </w:rPr>
        <w:t xml:space="preserve"> Севастополя</w:t>
      </w:r>
      <w:r w:rsidRPr="00B035BF">
        <w:rPr>
          <w:color w:val="000000" w:themeColor="text1"/>
        </w:rPr>
        <w:t xml:space="preserve">. </w:t>
      </w:r>
    </w:p>
    <w:p w:rsidR="00A84819" w:rsidRPr="00B035BF" w:rsidRDefault="00A84819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б) входящие в состав земель населенных пунктов и предназначенные для индивидуальной жилой застройки. </w:t>
      </w:r>
    </w:p>
    <w:p w:rsidR="003502C2" w:rsidRPr="00B035BF" w:rsidRDefault="003502C2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в) входящие в состав земель сельскохозяйственного назначения садовые, огородные, дачные земельные участки, земельные участки, предназначенные для ведения личного подсобного хозяйства, гаражного строительства (в том числе индивидуального гаражного строительства), а также на земельные участки, на которых расположены объекты недвижимого имущества.</w:t>
      </w:r>
    </w:p>
    <w:p w:rsidR="00A84819" w:rsidRPr="00B035BF" w:rsidRDefault="00D93691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4</w:t>
      </w:r>
      <w:r w:rsidR="00A84819" w:rsidRPr="00B035BF">
        <w:rPr>
          <w:color w:val="000000" w:themeColor="text1"/>
        </w:rPr>
        <w:t xml:space="preserve">.5.2.4. Право аренды земельного участка: </w:t>
      </w:r>
    </w:p>
    <w:p w:rsidR="00A84819" w:rsidRPr="00B035BF" w:rsidRDefault="00A84819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а) зарегистрированное в установленном порядк</w:t>
      </w:r>
      <w:r w:rsidR="00BF2873" w:rsidRPr="00B035BF">
        <w:rPr>
          <w:color w:val="000000" w:themeColor="text1"/>
        </w:rPr>
        <w:t>е на территории Республики Крым</w:t>
      </w:r>
      <w:r w:rsidR="00DF6060" w:rsidRPr="00B035BF">
        <w:rPr>
          <w:color w:val="000000" w:themeColor="text1"/>
        </w:rPr>
        <w:t xml:space="preserve"> и г</w:t>
      </w:r>
      <w:r w:rsidR="00F25EF0" w:rsidRPr="00B035BF">
        <w:rPr>
          <w:color w:val="000000" w:themeColor="text1"/>
        </w:rPr>
        <w:t>орода</w:t>
      </w:r>
      <w:r w:rsidR="00DF6060" w:rsidRPr="00B035BF">
        <w:rPr>
          <w:color w:val="000000" w:themeColor="text1"/>
        </w:rPr>
        <w:t xml:space="preserve"> Севастополя</w:t>
      </w:r>
      <w:r w:rsidR="00BF2873" w:rsidRPr="00B035BF">
        <w:rPr>
          <w:color w:val="000000" w:themeColor="text1"/>
        </w:rPr>
        <w:t>;</w:t>
      </w:r>
      <w:r w:rsidRPr="00B035BF">
        <w:rPr>
          <w:color w:val="000000" w:themeColor="text1"/>
        </w:rPr>
        <w:t xml:space="preserve"> </w:t>
      </w:r>
    </w:p>
    <w:p w:rsidR="00A84819" w:rsidRPr="00B035BF" w:rsidRDefault="00A84819" w:rsidP="00C537AA">
      <w:pPr>
        <w:pStyle w:val="a7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B035BF">
        <w:rPr>
          <w:color w:val="000000" w:themeColor="text1"/>
        </w:rPr>
        <w:t>б) может быть предметом залога, только как дополнительный залог при передач</w:t>
      </w:r>
      <w:r w:rsidR="00BF2873" w:rsidRPr="00B035BF">
        <w:rPr>
          <w:color w:val="000000" w:themeColor="text1"/>
        </w:rPr>
        <w:t>е</w:t>
      </w:r>
      <w:r w:rsidRPr="00B035BF">
        <w:rPr>
          <w:color w:val="000000" w:themeColor="text1"/>
        </w:rPr>
        <w:t xml:space="preserve"> в залог здания, строения или сооружения</w:t>
      </w:r>
      <w:r w:rsidR="00BF2873" w:rsidRPr="00B035BF">
        <w:rPr>
          <w:color w:val="000000" w:themeColor="text1"/>
        </w:rPr>
        <w:t>,</w:t>
      </w:r>
      <w:r w:rsidRPr="00B035BF">
        <w:rPr>
          <w:color w:val="000000" w:themeColor="text1"/>
        </w:rPr>
        <w:t xml:space="preserve"> находящегося на арендуемом земельном участке.  </w:t>
      </w:r>
    </w:p>
    <w:p w:rsidR="0067455A" w:rsidRPr="00B035BF" w:rsidRDefault="00D9369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54A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Залог может быть </w:t>
      </w:r>
      <w:r w:rsidR="006F626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редоставлен самим Заемщиком, а также Залогодателями – третьими лицами. Договор залога заключается с Залогодателем, являющимся собственником имущества.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Залогодателями и (или) Поручителями могут выступать: </w:t>
      </w:r>
    </w:p>
    <w:p w:rsidR="0067455A" w:rsidRPr="00B035BF" w:rsidRDefault="0067455A" w:rsidP="00C537AA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>юридические лица –</w:t>
      </w:r>
      <w:r w:rsidR="008C73E8" w:rsidRPr="00B035BF">
        <w:rPr>
          <w:color w:val="000000" w:themeColor="text1"/>
        </w:rPr>
        <w:t xml:space="preserve"> резиденты Российской Федерации</w:t>
      </w:r>
      <w:r w:rsidRPr="00B035BF">
        <w:rPr>
          <w:color w:val="000000" w:themeColor="text1"/>
        </w:rPr>
        <w:t xml:space="preserve">; </w:t>
      </w:r>
    </w:p>
    <w:p w:rsidR="0067455A" w:rsidRPr="00B035BF" w:rsidRDefault="0067455A" w:rsidP="00C537AA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>физические лица – граждане (резиденты) Российской Федерации</w:t>
      </w:r>
      <w:r w:rsidR="008C73E8" w:rsidRPr="00B035BF">
        <w:rPr>
          <w:color w:val="000000" w:themeColor="text1"/>
        </w:rPr>
        <w:t>;</w:t>
      </w:r>
      <w:r w:rsidRPr="00B035BF">
        <w:rPr>
          <w:color w:val="000000" w:themeColor="text1"/>
        </w:rPr>
        <w:t xml:space="preserve"> </w:t>
      </w:r>
    </w:p>
    <w:p w:rsidR="00144AD7" w:rsidRPr="00B035BF" w:rsidRDefault="00144AD7" w:rsidP="00C537AA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rFonts w:eastAsia="Lucida Sans Unicode"/>
          <w:color w:val="000000" w:themeColor="text1"/>
        </w:rPr>
        <w:t>физическ</w:t>
      </w:r>
      <w:r w:rsidR="00491389" w:rsidRPr="00B035BF">
        <w:rPr>
          <w:rFonts w:eastAsia="Lucida Sans Unicode"/>
          <w:color w:val="000000" w:themeColor="text1"/>
        </w:rPr>
        <w:t>ие</w:t>
      </w:r>
      <w:r w:rsidRPr="00B035BF">
        <w:rPr>
          <w:rFonts w:eastAsia="Lucida Sans Unicode"/>
          <w:color w:val="000000" w:themeColor="text1"/>
        </w:rPr>
        <w:t xml:space="preserve"> лица, </w:t>
      </w:r>
      <w:r w:rsidRPr="00B035BF">
        <w:rPr>
          <w:color w:val="000000" w:themeColor="text1"/>
        </w:rPr>
        <w:t>внесенн</w:t>
      </w:r>
      <w:r w:rsidR="00491389" w:rsidRPr="00B035BF">
        <w:rPr>
          <w:color w:val="000000" w:themeColor="text1"/>
        </w:rPr>
        <w:t>ые</w:t>
      </w:r>
      <w:r w:rsidRPr="00B035BF">
        <w:rPr>
          <w:color w:val="000000" w:themeColor="text1"/>
        </w:rPr>
        <w:t xml:space="preserve"> в Единый государственный реестр индивидуальных предпринимателей </w:t>
      </w:r>
      <w:r w:rsidR="008C73E8" w:rsidRPr="00B035BF">
        <w:rPr>
          <w:color w:val="000000" w:themeColor="text1"/>
        </w:rPr>
        <w:t>РФ</w:t>
      </w:r>
      <w:r w:rsidR="00666068" w:rsidRPr="00B035BF">
        <w:rPr>
          <w:color w:val="000000" w:themeColor="text1"/>
        </w:rPr>
        <w:t xml:space="preserve"> </w:t>
      </w:r>
      <w:r w:rsidRPr="00B035BF">
        <w:rPr>
          <w:color w:val="000000" w:themeColor="text1"/>
        </w:rPr>
        <w:t>и осуществляющ</w:t>
      </w:r>
      <w:r w:rsidR="00666068" w:rsidRPr="00B035BF">
        <w:rPr>
          <w:color w:val="000000" w:themeColor="text1"/>
        </w:rPr>
        <w:t>ие</w:t>
      </w:r>
      <w:r w:rsidRPr="00B035BF">
        <w:rPr>
          <w:color w:val="000000" w:themeColor="text1"/>
        </w:rPr>
        <w:t xml:space="preserve"> предпринимательскую деятельность без образования юридического лица.</w:t>
      </w:r>
    </w:p>
    <w:p w:rsidR="0067455A" w:rsidRPr="00B035BF" w:rsidRDefault="00D9369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</w:t>
      </w:r>
      <w:r w:rsidR="00654A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В залог не принимаются: </w:t>
      </w:r>
    </w:p>
    <w:p w:rsidR="0067455A" w:rsidRPr="00B035BF" w:rsidRDefault="0067455A" w:rsidP="00C537AA">
      <w:pPr>
        <w:pStyle w:val="a7"/>
        <w:numPr>
          <w:ilvl w:val="0"/>
          <w:numId w:val="3"/>
        </w:numPr>
        <w:tabs>
          <w:tab w:val="num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имущество, изъятое из оборота в соответствии с гражданским законодательством (оружие, наркотические, радиоактивные, взрывчатые вещества и т.п.); </w:t>
      </w:r>
    </w:p>
    <w:p w:rsidR="0067455A" w:rsidRPr="00B035BF" w:rsidRDefault="0067455A" w:rsidP="00C537AA">
      <w:pPr>
        <w:pStyle w:val="a7"/>
        <w:numPr>
          <w:ilvl w:val="0"/>
          <w:numId w:val="3"/>
        </w:numPr>
        <w:tabs>
          <w:tab w:val="num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права, неразрывно связанные с личностью кредитора (такие как: требования об алиментах, о возмещении вреда, причиненного жизни или здоровью, и иные права, уступка которых другому лицу запрещена законом); </w:t>
      </w:r>
    </w:p>
    <w:p w:rsidR="0067455A" w:rsidRPr="00B035BF" w:rsidRDefault="0067455A" w:rsidP="00C537AA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ценные бумаги; </w:t>
      </w:r>
    </w:p>
    <w:p w:rsidR="0067455A" w:rsidRPr="00B035BF" w:rsidRDefault="0067455A" w:rsidP="00C537AA">
      <w:pPr>
        <w:pStyle w:val="a7"/>
        <w:numPr>
          <w:ilvl w:val="0"/>
          <w:numId w:val="3"/>
        </w:numPr>
        <w:tabs>
          <w:tab w:val="num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изделия, содержащие золото и серебро и не относящиеся к ювелирным и другим бытовым изделиям, а также полуфабрикаты, содержащие золото и серебро и используемые для изготовления изделий, содержащих золото и серебро (включая ювелирные и другие бытовые изделия); </w:t>
      </w:r>
    </w:p>
    <w:p w:rsidR="0067455A" w:rsidRPr="00B035BF" w:rsidRDefault="0067455A" w:rsidP="00C537AA">
      <w:pPr>
        <w:pStyle w:val="a7"/>
        <w:numPr>
          <w:ilvl w:val="0"/>
          <w:numId w:val="3"/>
        </w:numPr>
        <w:tabs>
          <w:tab w:val="num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денежные средства, находящиеся на банковском счете; </w:t>
      </w:r>
    </w:p>
    <w:p w:rsidR="0067455A" w:rsidRPr="00B035BF" w:rsidRDefault="0067455A" w:rsidP="00C537AA">
      <w:pPr>
        <w:pStyle w:val="a7"/>
        <w:numPr>
          <w:ilvl w:val="0"/>
          <w:numId w:val="3"/>
        </w:numPr>
        <w:tabs>
          <w:tab w:val="num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имущество, находящееся на праве оперативного управления; </w:t>
      </w:r>
    </w:p>
    <w:p w:rsidR="0067455A" w:rsidRPr="00B035BF" w:rsidRDefault="0067455A" w:rsidP="00C537AA">
      <w:pPr>
        <w:pStyle w:val="a7"/>
        <w:numPr>
          <w:ilvl w:val="0"/>
          <w:numId w:val="3"/>
        </w:numPr>
        <w:tabs>
          <w:tab w:val="num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призы, государственные награды, почетные и памятные знаки, которыми награжден Залогодатель – физическое лицо; </w:t>
      </w:r>
    </w:p>
    <w:p w:rsidR="0067455A" w:rsidRPr="00B035BF" w:rsidRDefault="0067455A" w:rsidP="00C537AA">
      <w:pPr>
        <w:pStyle w:val="a7"/>
        <w:numPr>
          <w:ilvl w:val="0"/>
          <w:numId w:val="3"/>
        </w:numPr>
        <w:tabs>
          <w:tab w:val="num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объекты, в отношении которых законодательством установлен запрет на их залог и/или отчуждение (в том числе имущество, на которое не может быть обращено взыскание). </w:t>
      </w:r>
    </w:p>
    <w:p w:rsidR="00491389" w:rsidRPr="00B035BF" w:rsidRDefault="00164009" w:rsidP="00C537AA">
      <w:pPr>
        <w:pStyle w:val="a7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>виды имущества</w:t>
      </w:r>
      <w:r w:rsidR="00640408" w:rsidRPr="00B035BF">
        <w:rPr>
          <w:color w:val="000000" w:themeColor="text1"/>
        </w:rPr>
        <w:t>,</w:t>
      </w:r>
      <w:r w:rsidRPr="00B035BF">
        <w:rPr>
          <w:color w:val="000000" w:themeColor="text1"/>
        </w:rPr>
        <w:t xml:space="preserve"> не указанные</w:t>
      </w:r>
      <w:r w:rsidR="00491389" w:rsidRPr="00B035BF">
        <w:rPr>
          <w:color w:val="000000" w:themeColor="text1"/>
        </w:rPr>
        <w:t xml:space="preserve"> в пункте </w:t>
      </w:r>
      <w:r w:rsidR="00D93691" w:rsidRPr="00B035BF">
        <w:rPr>
          <w:color w:val="000000" w:themeColor="text1"/>
        </w:rPr>
        <w:t>4</w:t>
      </w:r>
      <w:r w:rsidR="00491389" w:rsidRPr="00B035BF">
        <w:rPr>
          <w:color w:val="000000" w:themeColor="text1"/>
        </w:rPr>
        <w:t>.1</w:t>
      </w:r>
      <w:r w:rsidR="005A1F82" w:rsidRPr="00B035BF">
        <w:rPr>
          <w:color w:val="000000" w:themeColor="text1"/>
        </w:rPr>
        <w:t>5</w:t>
      </w:r>
      <w:r w:rsidR="00491389" w:rsidRPr="00B035BF">
        <w:rPr>
          <w:color w:val="000000" w:themeColor="text1"/>
        </w:rPr>
        <w:t>.1. данных Правил.</w:t>
      </w:r>
    </w:p>
    <w:p w:rsidR="0067455A" w:rsidRPr="00B035BF" w:rsidRDefault="0067455A" w:rsidP="00C537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не могут являться предметами залога следующие объекты недвижимости: </w:t>
      </w:r>
    </w:p>
    <w:p w:rsidR="0067455A" w:rsidRPr="00B035BF" w:rsidRDefault="0067455A" w:rsidP="00C537AA">
      <w:pPr>
        <w:pStyle w:val="a7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недвижимое имущество, на которое в соответствии с федеральным законодательством РФ не может быть обращено взыскание; </w:t>
      </w:r>
    </w:p>
    <w:p w:rsidR="003502C2" w:rsidRPr="00B035BF" w:rsidRDefault="003502C2" w:rsidP="003502C2">
      <w:pPr>
        <w:pStyle w:val="a7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color w:val="000000" w:themeColor="text1"/>
        </w:rPr>
      </w:pPr>
      <w:r w:rsidRPr="00B035BF">
        <w:rPr>
          <w:color w:val="000000" w:themeColor="text1"/>
        </w:rPr>
        <w:t>земельные участки на которые распространяется действие Федерального закона от 24 июля 2002 г. N 101-ФЗ "Об обороте земель сельскохозяйственного назначения"</w:t>
      </w:r>
      <w:r w:rsidR="00491389" w:rsidRPr="00B035BF">
        <w:rPr>
          <w:color w:val="000000" w:themeColor="text1"/>
        </w:rPr>
        <w:t>;</w:t>
      </w:r>
    </w:p>
    <w:p w:rsidR="00491389" w:rsidRPr="00B035BF" w:rsidRDefault="00491389" w:rsidP="003502C2">
      <w:pPr>
        <w:pStyle w:val="a7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color w:val="000000" w:themeColor="text1"/>
        </w:rPr>
      </w:pPr>
      <w:r w:rsidRPr="00B035BF">
        <w:rPr>
          <w:color w:val="000000" w:themeColor="text1"/>
        </w:rPr>
        <w:t>жилое помещение, либо его часть, являющееся единственным местом проживания Заёмщика/Залогодателя;</w:t>
      </w:r>
    </w:p>
    <w:p w:rsidR="0067455A" w:rsidRPr="00B035BF" w:rsidRDefault="0067455A" w:rsidP="00C537AA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земельные участки, на которых расположены нижеуказанные объекты и сами объекты как обособленное имущество: </w:t>
      </w:r>
    </w:p>
    <w:p w:rsidR="0067455A" w:rsidRPr="00B035BF" w:rsidRDefault="0067455A" w:rsidP="00C537AA">
      <w:pPr>
        <w:pStyle w:val="a7"/>
        <w:numPr>
          <w:ilvl w:val="0"/>
          <w:numId w:val="10"/>
        </w:numPr>
        <w:tabs>
          <w:tab w:val="num" w:pos="1134"/>
        </w:tabs>
        <w:spacing w:before="0" w:beforeAutospacing="0" w:after="0" w:afterAutospacing="0"/>
        <w:ind w:left="1134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строения неопределенного назначения; </w:t>
      </w:r>
    </w:p>
    <w:p w:rsidR="0067455A" w:rsidRPr="00B035BF" w:rsidRDefault="0067455A" w:rsidP="00C537AA">
      <w:pPr>
        <w:pStyle w:val="a7"/>
        <w:numPr>
          <w:ilvl w:val="0"/>
          <w:numId w:val="10"/>
        </w:numPr>
        <w:tabs>
          <w:tab w:val="num" w:pos="1134"/>
        </w:tabs>
        <w:spacing w:before="0" w:beforeAutospacing="0" w:after="0" w:afterAutospacing="0"/>
        <w:ind w:left="1134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строения, признанные в установленном порядке непригодными для пользования (аварийные, расположенные на подрабатываемых территориях, в зонах отвала ТЭЦ, в зонах карста, поврежденные по причине стихийных бедствий или пожара); </w:t>
      </w:r>
    </w:p>
    <w:p w:rsidR="0067455A" w:rsidRPr="00B035BF" w:rsidRDefault="0067455A" w:rsidP="00C537AA">
      <w:pPr>
        <w:pStyle w:val="a7"/>
        <w:numPr>
          <w:ilvl w:val="0"/>
          <w:numId w:val="10"/>
        </w:numPr>
        <w:tabs>
          <w:tab w:val="num" w:pos="426"/>
          <w:tab w:val="num" w:pos="1134"/>
        </w:tabs>
        <w:spacing w:before="0" w:beforeAutospacing="0" w:after="0" w:afterAutospacing="0"/>
        <w:ind w:left="1134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самовольно возведенные и бесхозные объекты; </w:t>
      </w:r>
    </w:p>
    <w:p w:rsidR="0067455A" w:rsidRPr="00B035BF" w:rsidRDefault="0067455A" w:rsidP="00C537AA">
      <w:pPr>
        <w:pStyle w:val="a7"/>
        <w:numPr>
          <w:ilvl w:val="0"/>
          <w:numId w:val="10"/>
        </w:numPr>
        <w:tabs>
          <w:tab w:val="num" w:pos="1134"/>
        </w:tabs>
        <w:spacing w:before="0" w:beforeAutospacing="0" w:after="0" w:afterAutospacing="0"/>
        <w:ind w:left="1134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строения, право собственности на которые не зарегистрировано в установленном порядке; </w:t>
      </w:r>
    </w:p>
    <w:p w:rsidR="0067455A" w:rsidRPr="00B035BF" w:rsidRDefault="0067455A" w:rsidP="00C537AA">
      <w:pPr>
        <w:pStyle w:val="a7"/>
        <w:numPr>
          <w:ilvl w:val="0"/>
          <w:numId w:val="10"/>
        </w:numPr>
        <w:tabs>
          <w:tab w:val="num" w:pos="1134"/>
        </w:tabs>
        <w:spacing w:before="0" w:beforeAutospacing="0" w:after="0" w:afterAutospacing="0"/>
        <w:ind w:left="1134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земельные участки, право пользования, аренды или собственности на которые не зарегистрировано в установленном порядке; </w:t>
      </w:r>
    </w:p>
    <w:p w:rsidR="0067455A" w:rsidRPr="00B035BF" w:rsidRDefault="0067455A" w:rsidP="00C537AA">
      <w:pPr>
        <w:pStyle w:val="a7"/>
        <w:numPr>
          <w:ilvl w:val="0"/>
          <w:numId w:val="10"/>
        </w:numPr>
        <w:tabs>
          <w:tab w:val="num" w:pos="426"/>
          <w:tab w:val="num" w:pos="1134"/>
        </w:tabs>
        <w:spacing w:before="0" w:beforeAutospacing="0" w:after="0" w:afterAutospacing="0"/>
        <w:ind w:left="1134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земельные участки, находящиеся в пожизненном наследуемом владении; </w:t>
      </w:r>
    </w:p>
    <w:p w:rsidR="0067455A" w:rsidRPr="00B035BF" w:rsidRDefault="0067455A" w:rsidP="00C537AA">
      <w:pPr>
        <w:pStyle w:val="a7"/>
        <w:numPr>
          <w:ilvl w:val="0"/>
          <w:numId w:val="10"/>
        </w:numPr>
        <w:tabs>
          <w:tab w:val="num" w:pos="1134"/>
        </w:tabs>
        <w:spacing w:before="0" w:beforeAutospacing="0" w:after="0" w:afterAutospacing="0"/>
        <w:ind w:left="1134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земельные участки, находящиеся в государственной или муниципальной собственности; </w:t>
      </w:r>
    </w:p>
    <w:p w:rsidR="0067455A" w:rsidRPr="00B035BF" w:rsidRDefault="0067455A" w:rsidP="00C537AA">
      <w:pPr>
        <w:pStyle w:val="a7"/>
        <w:numPr>
          <w:ilvl w:val="0"/>
          <w:numId w:val="10"/>
        </w:numPr>
        <w:tabs>
          <w:tab w:val="num" w:pos="1134"/>
        </w:tabs>
        <w:spacing w:before="0" w:beforeAutospacing="0" w:after="0" w:afterAutospacing="0"/>
        <w:ind w:left="1134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части земельных участков, площадь которых меньше минимального размера, установленного нормативными актами субъектов РФ. </w:t>
      </w:r>
    </w:p>
    <w:p w:rsidR="0067455A" w:rsidRPr="00B035BF" w:rsidRDefault="00D9369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54A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.8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Предмет залога не должен находиться под арестом, а также быть обременен </w:t>
      </w:r>
      <w:r w:rsidR="00A52387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сервитут.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8547A" w:rsidRPr="00B035BF" w:rsidRDefault="00D9369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54AF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.9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Залог подлежит оценке в соответствии с пунктом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95B4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5A1F8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95FB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</w:t>
      </w:r>
      <w:r w:rsidR="003918B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оящих Правил. Новое оборудование</w:t>
      </w:r>
      <w:r w:rsidR="00B95FB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независимой оценка не подлежит, а </w:t>
      </w:r>
      <w:r w:rsidR="003918B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стоимость </w:t>
      </w:r>
      <w:r w:rsidR="00B95FB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устанавливается равной стоимости его приобретения по договору</w:t>
      </w:r>
      <w:r w:rsidR="003918B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95FB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которого Залогодатель является его собственником.</w:t>
      </w:r>
      <w:r w:rsidR="003502C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</w:t>
      </w:r>
      <w:r w:rsidR="008D66C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овому оборудованию дисконт не применяется. </w:t>
      </w:r>
    </w:p>
    <w:p w:rsidR="0002583F" w:rsidRPr="00B035BF" w:rsidRDefault="00D9369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A408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.10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Заявители/Залогодатели предоставляют в Фонд оригиналы и копии документов, в отношении предмета залога</w:t>
      </w:r>
      <w:r w:rsidR="008D66C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</w:t>
      </w:r>
      <w:r w:rsidR="0002583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заключения договора залога и/или ипотеки, оригиналы документов по предмету залога передаются на хранение в Фонд по акту приема-передачи до погашения задолженности по Договору займа.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7455A" w:rsidRPr="00B035BF" w:rsidRDefault="00D9369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</w:t>
      </w:r>
      <w:r w:rsidR="002A408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Фонд осуществляет проверку представленных Заемщиком документов и содержащихся в них сведений, права собственности Залогодателя на предмет залога и иных сведений в отношении предмета залога.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проведенных проверок отражаются </w:t>
      </w:r>
      <w:r w:rsidR="008F446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специалиста</w:t>
      </w:r>
      <w:r w:rsidR="006522C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 Фонда в Заключениях, в соответствии с требованиями</w:t>
      </w:r>
      <w:r w:rsidR="008F446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22C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локальных нормативных актов Фонда</w:t>
      </w:r>
      <w:r w:rsidR="008F446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приеме в залог движимого и недвижимого имущества осуществляется выезд представителей Фонда к Залогодателю для осмотра предмета залога и определения соответствия предоставленных документов фактическому наличию имущества. </w:t>
      </w:r>
    </w:p>
    <w:p w:rsidR="00AE0AF3" w:rsidRPr="00B035BF" w:rsidRDefault="005A1F82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D484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2137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Один предмет залога может быть обеспечением по нескольким займам при условии</w:t>
      </w:r>
      <w:r w:rsidR="009D4AF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42137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его </w:t>
      </w:r>
      <w:r w:rsidR="009D4AF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рыночная </w:t>
      </w:r>
      <w:r w:rsidR="0042137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стоимост</w:t>
      </w:r>
      <w:r w:rsidR="009D4AF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</w:t>
      </w:r>
      <w:r w:rsidR="0042137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учетом дисконтирования будет </w:t>
      </w:r>
      <w:r w:rsidR="009D4AF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большей, чем совокупный размер </w:t>
      </w:r>
      <w:r w:rsidR="005F332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 </w:t>
      </w:r>
      <w:r w:rsidR="00AE0AF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</w:t>
      </w:r>
      <w:r w:rsidR="005F332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яемых</w:t>
      </w:r>
      <w:r w:rsidR="00AE0AF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займов. </w:t>
      </w:r>
    </w:p>
    <w:p w:rsidR="0067455A" w:rsidRPr="00B035BF" w:rsidRDefault="005A1F82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9D4AF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D4AF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 залога или его часть по заявлению Заемщика и на основании решения Коми</w:t>
      </w:r>
      <w:r w:rsidR="002A408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тета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2A408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микрозаймам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быть заменены другим залогом, соответствующим требованиям настоящих Правил. </w:t>
      </w:r>
    </w:p>
    <w:p w:rsidR="0067455A" w:rsidRPr="00B035BF" w:rsidRDefault="005A1F82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D484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Общий порядок проведения оценки имущества Фондом: </w:t>
      </w:r>
    </w:p>
    <w:p w:rsidR="0067455A" w:rsidRPr="00B035BF" w:rsidRDefault="0067455A" w:rsidP="00C537AA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оценка возможности рассмотрения предлагаемого имущества в качестве предмета залога; </w:t>
      </w:r>
    </w:p>
    <w:p w:rsidR="0067455A" w:rsidRPr="00B035BF" w:rsidRDefault="0067455A" w:rsidP="00C537AA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определение текущей рыночной стоимости имущества; </w:t>
      </w:r>
    </w:p>
    <w:p w:rsidR="0067455A" w:rsidRPr="00B035BF" w:rsidRDefault="0067455A" w:rsidP="00C537AA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определение ликвидности имущества; </w:t>
      </w:r>
    </w:p>
    <w:p w:rsidR="0067455A" w:rsidRPr="00B035BF" w:rsidRDefault="0067455A" w:rsidP="00C537AA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определение коэффициента залогового дисконтирования и залоговой стоимости имущества; </w:t>
      </w:r>
    </w:p>
    <w:p w:rsidR="006522C5" w:rsidRPr="00B035BF" w:rsidRDefault="0067455A" w:rsidP="00C537AA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подготовка заключения о целесообразности принятия имущества в залог. </w:t>
      </w:r>
      <w:r w:rsidR="006522C5" w:rsidRPr="00B035BF">
        <w:rPr>
          <w:color w:val="000000" w:themeColor="text1"/>
        </w:rPr>
        <w:t xml:space="preserve"> </w:t>
      </w:r>
    </w:p>
    <w:p w:rsidR="0067455A" w:rsidRPr="00B035BF" w:rsidRDefault="005A1F82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D484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Залоговая стоимость предмета залога определяется как рыночная стоимость, скорректированная с использованием коэффициентов залогового дисконтирования: </w:t>
      </w:r>
    </w:p>
    <w:p w:rsidR="00CB7F16" w:rsidRPr="00B035BF" w:rsidRDefault="00CB7F16" w:rsidP="00C537AA">
      <w:pPr>
        <w:pStyle w:val="a7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для объектов недвижимости рыночная стоимость определяется </w:t>
      </w:r>
      <w:r w:rsidR="00915723" w:rsidRPr="00B035BF">
        <w:rPr>
          <w:color w:val="000000" w:themeColor="text1"/>
        </w:rPr>
        <w:t xml:space="preserve">одним или </w:t>
      </w:r>
      <w:r w:rsidRPr="00B035BF">
        <w:rPr>
          <w:color w:val="000000" w:themeColor="text1"/>
        </w:rPr>
        <w:t xml:space="preserve">двумя из трех основополагающими подходами к оценке имущества: сравнительным, затратным и доходным. Для целей определения рыночной стоимости имущества превалирующим подходом считается сравнительный подход. </w:t>
      </w:r>
    </w:p>
    <w:p w:rsidR="0067455A" w:rsidRPr="00B035BF" w:rsidRDefault="0067455A" w:rsidP="00C537AA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>для транспортных средств и оборудования рыночная стоимость определяется сравни</w:t>
      </w:r>
      <w:r w:rsidR="00A9161B" w:rsidRPr="00B035BF">
        <w:rPr>
          <w:color w:val="000000" w:themeColor="text1"/>
        </w:rPr>
        <w:t>тельным и</w:t>
      </w:r>
      <w:r w:rsidR="00915723" w:rsidRPr="00B035BF">
        <w:rPr>
          <w:color w:val="000000" w:themeColor="text1"/>
        </w:rPr>
        <w:t>ли затратным подходом</w:t>
      </w:r>
      <w:r w:rsidR="00A9161B" w:rsidRPr="00B035BF">
        <w:rPr>
          <w:color w:val="000000" w:themeColor="text1"/>
        </w:rPr>
        <w:t>;</w:t>
      </w:r>
    </w:p>
    <w:p w:rsidR="005A3FD7" w:rsidRPr="00B035BF" w:rsidRDefault="005A1F82" w:rsidP="00C537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</w:t>
      </w:r>
      <w:r w:rsidR="00ED484A"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.1</w:t>
      </w:r>
      <w:r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="0067455A"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.1. Коэффициенты залогового дисконтирования: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864"/>
        <w:gridCol w:w="2145"/>
        <w:gridCol w:w="2244"/>
      </w:tblGrid>
      <w:tr w:rsidR="0067455A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Вид имущества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5A" w:rsidRPr="00B035BF" w:rsidRDefault="0067455A" w:rsidP="00C5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Значение коэффициента, в долях рыночной стоимости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Значение коэффициента залогового дисконтирования от рыночной стоимости </w:t>
            </w:r>
          </w:p>
        </w:tc>
      </w:tr>
      <w:tr w:rsidR="0067455A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D7" w:rsidRPr="00B035BF" w:rsidRDefault="00AE0AF3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средства, в том числе: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0AF3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F3" w:rsidRPr="00B035BF" w:rsidRDefault="00AE0AF3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1.1.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F3" w:rsidRPr="00B035BF" w:rsidRDefault="00AE0AF3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и грузовой автотранспорт отечественного производства возрастом менее 1 года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F3" w:rsidRPr="00B035BF" w:rsidRDefault="00AE0AF3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0,7 – 0,6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F3" w:rsidRPr="00B035BF" w:rsidRDefault="00AE0AF3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30 % - 40% </w:t>
            </w:r>
          </w:p>
        </w:tc>
      </w:tr>
      <w:tr w:rsidR="0067455A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C242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  <w:r w:rsidR="0067455A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Легковой и грузовой автотранспорт иностранног</w:t>
            </w:r>
            <w:r w:rsidR="009A0FF6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производства возрастом менее 5 лет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9A0FF6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  <w:r w:rsidR="0067455A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0,65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9A0FF6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67455A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% -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455A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35% </w:t>
            </w:r>
          </w:p>
        </w:tc>
      </w:tr>
      <w:tr w:rsidR="0067455A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C242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  <w:r w:rsidR="0067455A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автотранспорт отечественного производства возрастом 1-5 лет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0,6 – 0,3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40 % - 70% </w:t>
            </w:r>
          </w:p>
        </w:tc>
      </w:tr>
      <w:tr w:rsidR="0067455A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C242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  <w:r w:rsidR="0067455A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Легковой автотранспорт иност</w:t>
            </w:r>
            <w:r w:rsidR="009A0FF6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ранного производства возрастом 5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-10 лет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0,65 – 0,3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35 % - 70% </w:t>
            </w:r>
          </w:p>
        </w:tc>
      </w:tr>
      <w:tr w:rsidR="0067455A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C242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  <w:r w:rsidR="0067455A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Грузовой автотранспорт отечественного производства возрастом 1-10 лет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0,65 – 0,25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35 % - 75% </w:t>
            </w:r>
          </w:p>
        </w:tc>
      </w:tr>
      <w:tr w:rsidR="0067455A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C242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1.6</w:t>
            </w:r>
            <w:r w:rsidR="0067455A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Грузовой автотранспорт иност</w:t>
            </w:r>
            <w:r w:rsidR="009A0FF6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ранного производства возрастом 5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-10 лет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0,7 – 0,25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30 % - 75% </w:t>
            </w:r>
          </w:p>
        </w:tc>
      </w:tr>
      <w:tr w:rsidR="0067455A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C242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  <w:r w:rsidR="0067455A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</w:t>
            </w:r>
            <w:r w:rsidR="009A0FF6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альная техника возрастом менее 5 лет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9A0FF6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  <w:r w:rsidR="0067455A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0,6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9A0FF6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67455A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% - 40% </w:t>
            </w:r>
          </w:p>
        </w:tc>
      </w:tr>
      <w:tr w:rsidR="0067455A" w:rsidRPr="00B035BF" w:rsidTr="00164009">
        <w:trPr>
          <w:trHeight w:val="5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C242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  <w:r w:rsidR="0067455A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9A0FF6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Специальная техника возрастом 5</w:t>
            </w:r>
            <w:r w:rsidR="0067455A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-10 лет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0,65 – 0,25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5A" w:rsidRPr="00B035BF" w:rsidRDefault="0067455A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35 % - 75% </w:t>
            </w:r>
          </w:p>
        </w:tc>
      </w:tr>
      <w:tr w:rsidR="003265E8" w:rsidRPr="00B035BF" w:rsidTr="00164009">
        <w:trPr>
          <w:trHeight w:val="5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Мототранспортные средства до 7 лет</w:t>
            </w:r>
          </w:p>
          <w:p w:rsidR="003265E8" w:rsidRPr="00B035BF" w:rsidRDefault="003265E8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0,65 – 0,25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35 % - 75%</w:t>
            </w:r>
          </w:p>
        </w:tc>
      </w:tr>
      <w:tr w:rsidR="003265E8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Легковой и грузовой автотранспорт иностранного и отече</w:t>
            </w:r>
            <w:r w:rsidR="00B94D34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твенного производства возрастом старше 10 лет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0,50 – 0,40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50 % - 40%</w:t>
            </w:r>
          </w:p>
        </w:tc>
      </w:tr>
      <w:tr w:rsidR="003265E8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5E8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5E8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и иное имущество, в том числе: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265E8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2.1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Универсальное, серийное оборудование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0,7 – 0,4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30 % - 60% </w:t>
            </w:r>
          </w:p>
        </w:tc>
      </w:tr>
      <w:tr w:rsidR="003265E8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2.2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Уникальное оборудование и прочее имущество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0,5 – 0,2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50 % - 80% </w:t>
            </w:r>
          </w:p>
        </w:tc>
      </w:tr>
      <w:tr w:rsidR="003265E8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Недвижимое имущество, в том числе: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265E8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3.1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коммерческой недвижимости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502C2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0,75 – 0,50</w:t>
            </w:r>
            <w:r w:rsidR="003265E8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502C2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25 % - </w:t>
            </w:r>
            <w:r w:rsidR="003265E8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265E8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% </w:t>
            </w:r>
          </w:p>
        </w:tc>
      </w:tr>
      <w:tr w:rsidR="003265E8" w:rsidRPr="00B035BF" w:rsidTr="003502C2">
        <w:trPr>
          <w:trHeight w:val="4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350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Жилая не</w:t>
            </w:r>
            <w:r w:rsidR="003502C2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движимость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502C2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0,75 – 0,50</w:t>
            </w:r>
            <w:r w:rsidR="003265E8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502C2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25 % - 50</w:t>
            </w:r>
            <w:r w:rsidR="003265E8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% </w:t>
            </w:r>
          </w:p>
        </w:tc>
      </w:tr>
      <w:tr w:rsidR="003265E8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5E8" w:rsidRPr="00B035BF" w:rsidTr="00313A34">
        <w:trPr>
          <w:trHeight w:val="4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3.3.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350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Земельные участки</w:t>
            </w:r>
            <w:r w:rsidR="00B94D34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F74462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0,75 – 0,</w:t>
            </w:r>
            <w:r w:rsidR="003265E8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F74462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25 % - </w:t>
            </w:r>
            <w:r w:rsidR="003265E8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265E8"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% </w:t>
            </w:r>
          </w:p>
        </w:tc>
      </w:tr>
      <w:tr w:rsidR="00736B32" w:rsidRPr="00B035BF" w:rsidTr="00313A34">
        <w:trPr>
          <w:trHeight w:val="4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32" w:rsidRPr="00B035BF" w:rsidRDefault="00736B32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32" w:rsidRPr="00B035BF" w:rsidRDefault="00736B32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Право аренды земельного участка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32" w:rsidRPr="00B035BF" w:rsidRDefault="00736B32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 – 0,25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32" w:rsidRPr="00B035BF" w:rsidRDefault="00736B32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50 % - 75%</w:t>
            </w:r>
          </w:p>
        </w:tc>
      </w:tr>
      <w:tr w:rsidR="003265E8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736B32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3.5.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незавершенного строительства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0,5 – 0,25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50 % - 75% </w:t>
            </w:r>
          </w:p>
        </w:tc>
      </w:tr>
      <w:tr w:rsidR="003265E8" w:rsidRPr="00B035BF" w:rsidTr="006E72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E8" w:rsidRPr="00B035BF" w:rsidRDefault="003265E8" w:rsidP="00C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C2428" w:rsidRPr="00B035BF" w:rsidRDefault="0067455A" w:rsidP="00C5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7222D" w:rsidRPr="00B035BF" w:rsidRDefault="0067455A" w:rsidP="00C53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предоставления Заемщиком (Залогодателем) специфического (нестандартного) обеспечения, когда Фонд не имеет должного уровня компетентности (профессионализма) и/или по объективным причинам не имеет возможности осуществить оценку самостоятельно, Фонд рекомендует Заемщику (Залогодателю) провести оценку независимым оценщиком, зарегистрированным на территории </w:t>
      </w:r>
      <w:r w:rsidR="003F31F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соответствующему требованиям Российского законодательства на осуществление данного вида деятельности. В этом случае Заемщиком представляется в Фонд оригинал отчета об оценке объекта оценки, соответствующий требованиям Федерального закона от 29 июля 1998 года № 135-ФЗ «Об оценочной деятельности в Российской Федерации». </w:t>
      </w:r>
    </w:p>
    <w:p w:rsidR="0067455A" w:rsidRPr="00B035BF" w:rsidRDefault="00B94D34" w:rsidP="00C53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Кроме того, отчет об оценке должен содержать </w:t>
      </w:r>
      <w:r w:rsidR="0037222D" w:rsidRPr="00B035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точное</w:t>
      </w:r>
      <w:r w:rsidR="0037222D" w:rsidRPr="00B035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222D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оборудования, тип, марка, модель, модификация; его назначение, основные технические характеристики, габаритные размеры, материал, из которого оно изготовлено, завод-изготовитель, год изготовления, принцип действия, точное место расположения (корпус, этаж, цех, участок и т.п.), инвентарный номер и </w:t>
      </w:r>
      <w:r w:rsidR="0037222D" w:rsidRPr="00B035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заводской или серийный номер</w:t>
      </w:r>
      <w:r w:rsidR="004934ED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, при их наличии.</w:t>
      </w:r>
      <w:r w:rsidR="007E3510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92BBB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Предоставленные независимым оценщиком отчёты об оценке имущества</w:t>
      </w:r>
      <w:r w:rsidR="0067287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проверяются Фондом на предмет соответствия </w:t>
      </w:r>
      <w:r w:rsidR="00DA6CF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требованиям Фонда,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 оценки объективной рыночной стоимости имущества, предлагаемого в качестве залогового обеспечения</w:t>
      </w:r>
      <w:r w:rsidR="00D92BBB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должны быть составлены не позднее 6 (шести) месяцев на момент предоставления для рассмотрения в Фонд.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проведённой проверки отчёта независимого оценщика Фонд отражает в составе пакета документов для рассмотрения</w:t>
      </w:r>
      <w:r w:rsidR="002A408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Заявления Заявителя на Комитете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</w:t>
      </w:r>
      <w:r w:rsidR="002A408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икрозаймам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Затраты по оценке предлагаемого в залог имущества несет Заемщик (Залогодатель). </w:t>
      </w:r>
    </w:p>
    <w:p w:rsidR="00CB7F16" w:rsidRPr="00B035BF" w:rsidRDefault="00CB7F16" w:rsidP="00C537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Тарифы на проведение независимой оценки должны быть средними по Республике Крым. 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Во всех случаях (в том числе в случае отказа Фонда в выдаче займа) Фонд не осуществляет компенсацию затрат Заемщику (Залогодателю) по оценке предлагаемого в залог имущества. </w:t>
      </w:r>
    </w:p>
    <w:p w:rsidR="0067455A" w:rsidRPr="00B035BF" w:rsidRDefault="00434D7F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D484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В течение срока пользования займом представителями Фонда контролируется состояние заложенного имущества и осуществляется мониторинг заложенного имущества с целью своевременного выявления фактов либо предпосылок снижения количественных и качественных параметров залогового имущества, либо иных нарушений условий договора о залоге для формирования комплекса мероприятий по защите интересов Фонда в области залогового обеспечения займа. </w:t>
      </w:r>
    </w:p>
    <w:p w:rsidR="005D58E4" w:rsidRPr="00B035BF" w:rsidRDefault="00434D7F" w:rsidP="00C537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D484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124E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принятия решения Комитетом по </w:t>
      </w:r>
      <w:r w:rsidR="00C4503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124E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икрозаймам о страховании предмета залога Заемщик обязан</w:t>
      </w:r>
      <w:r w:rsidR="009111C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24E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обеспечить страхование предмета залога, </w:t>
      </w:r>
      <w:r w:rsidR="00F85F9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на условиях согласованных с Фондом</w:t>
      </w:r>
      <w:r w:rsidR="00124E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6435FA" w:rsidRPr="00B035BF" w:rsidRDefault="006435FA" w:rsidP="00C537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E95B43" w:rsidRPr="00B035BF" w:rsidRDefault="008312F6" w:rsidP="00C5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E95B43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Порядок обращения Заявителей в Фонд в целях получения </w:t>
      </w:r>
    </w:p>
    <w:p w:rsidR="00E95B43" w:rsidRPr="00B035BF" w:rsidRDefault="00E95B43" w:rsidP="00C53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консультаций по вопросам предоставления займов</w:t>
      </w:r>
    </w:p>
    <w:p w:rsidR="009C395C" w:rsidRPr="00B035BF" w:rsidRDefault="00E95B43" w:rsidP="00C537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95B43" w:rsidRPr="00B035BF" w:rsidRDefault="008312F6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E95B4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Первичная консультация Заявителей осуществляется представителем Фонда следующими способами: </w:t>
      </w:r>
    </w:p>
    <w:p w:rsidR="00E95B43" w:rsidRPr="00B035BF" w:rsidRDefault="00E95B43" w:rsidP="00C537AA">
      <w:pPr>
        <w:pStyle w:val="a7"/>
        <w:numPr>
          <w:ilvl w:val="0"/>
          <w:numId w:val="2"/>
        </w:numPr>
        <w:tabs>
          <w:tab w:val="num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по телефону; </w:t>
      </w:r>
    </w:p>
    <w:p w:rsidR="00E95B43" w:rsidRPr="00B035BF" w:rsidRDefault="00E95B43" w:rsidP="00C537AA">
      <w:pPr>
        <w:pStyle w:val="a7"/>
        <w:numPr>
          <w:ilvl w:val="0"/>
          <w:numId w:val="2"/>
        </w:numPr>
        <w:tabs>
          <w:tab w:val="num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путем личного обращения; </w:t>
      </w:r>
    </w:p>
    <w:p w:rsidR="00E95B43" w:rsidRPr="00B035BF" w:rsidRDefault="00E95B43" w:rsidP="00C537AA">
      <w:pPr>
        <w:pStyle w:val="a7"/>
        <w:numPr>
          <w:ilvl w:val="0"/>
          <w:numId w:val="2"/>
        </w:numPr>
        <w:tabs>
          <w:tab w:val="num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путём направления Заявителем запроса по электронной почте. </w:t>
      </w:r>
    </w:p>
    <w:p w:rsidR="00E95B43" w:rsidRPr="00B035BF" w:rsidRDefault="00E95B43" w:rsidP="00C537AA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Обратившийся субъект малого и</w:t>
      </w:r>
      <w:r w:rsidR="00C4503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среднего предпринимательства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получает консультационную информацию об условиях получения займа и перечне документов для его оформления, процентным ставкам и методике начисления процентов, сумме и сроке возврата займа, условиях погашения. </w:t>
      </w:r>
    </w:p>
    <w:p w:rsidR="00E95B43" w:rsidRPr="00B035BF" w:rsidRDefault="008312F6" w:rsidP="00C537AA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E95B4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 В ходе проведения консультаций представитель Фонда выясняет соответствие обратившегося за получением займа лица, требованиям, предъявляемым к Заявителю. </w:t>
      </w:r>
    </w:p>
    <w:p w:rsidR="00E95B43" w:rsidRPr="00B035BF" w:rsidRDefault="00E95B43" w:rsidP="00C537AA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Определение видов обеспечения возвратности займа, предварительный анализ финансово-хозяйственной деятельности (сбор информации) осуществляется по результатам предварительной беседы с Заявителями (потенциальными Заемщиками) и на основании унифицированных анкет, заполненных Заявителями по форме Фонда только при личном обращении Заявителей в Фонд. </w:t>
      </w:r>
    </w:p>
    <w:p w:rsidR="00E95B43" w:rsidRPr="00B035BF" w:rsidRDefault="008312F6" w:rsidP="00C537AA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E95B4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После определения соответствия Заявителя требованиям, предусмотренным настоящими Правилами, представитель Фонда выдает Заявителю лично, либо направляет в электронном виде на указанный Заявителем адрес электронной почты типовые формы Заявлений и сформированные списки документов, требующихся для получения займов. </w:t>
      </w:r>
    </w:p>
    <w:p w:rsidR="00E95B43" w:rsidRPr="00B035BF" w:rsidRDefault="000C4D91" w:rsidP="00C537AA">
      <w:pPr>
        <w:tabs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первичном приеме Заявителя,</w:t>
      </w:r>
      <w:r w:rsidR="00E95B4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представителем Фонда также осуществляется обязательное информирование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обратившегося</w:t>
      </w:r>
      <w:r w:rsidR="00E95B4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размещении типовых форм Заявлений и сформированных списков документов на официальном сайте Фонда в информационно-телекоммуникационной сети «Интернет». </w:t>
      </w:r>
    </w:p>
    <w:p w:rsidR="006435FA" w:rsidRPr="00B035BF" w:rsidRDefault="006435FA" w:rsidP="00C537AA">
      <w:pPr>
        <w:tabs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096E" w:rsidRPr="00B035BF" w:rsidRDefault="008312F6" w:rsidP="00C53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2D096E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Порядок подачи и рассмотрения Заявления и документов</w:t>
      </w:r>
    </w:p>
    <w:p w:rsidR="002D096E" w:rsidRPr="00B035BF" w:rsidRDefault="002D096E" w:rsidP="00C5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Заявителя в </w:t>
      </w:r>
      <w:r w:rsidR="00844909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целях предоставления займа</w:t>
      </w:r>
      <w:r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9C395C" w:rsidRPr="00B035BF" w:rsidRDefault="009C395C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096E" w:rsidRPr="00B035BF" w:rsidRDefault="00F36FD3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 Заявитель самостоятельно обращается в Фонд или Представительства Фонда</w:t>
      </w:r>
      <w:r w:rsidR="000C4D9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подает Заявление и документы для рассмотрения вопроса о предоставлении займа, согласно перечню документов, установленному Методикой оценки кредитоспособности.</w:t>
      </w:r>
    </w:p>
    <w:p w:rsidR="002D096E" w:rsidRPr="00B035BF" w:rsidRDefault="002D096E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</w:t>
      </w:r>
      <w:r w:rsidR="002636D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и формы документов размещен</w:t>
      </w:r>
      <w:r w:rsidR="00F67AC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2636D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интернет-сайте Фонда </w:t>
      </w:r>
      <w:hyperlink r:id="rId12" w:history="1">
        <w:r w:rsidR="002636D8" w:rsidRPr="00B035BF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2636D8" w:rsidRPr="00B035BF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2636D8" w:rsidRPr="00B035BF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mikrofinrk</w:t>
        </w:r>
        <w:r w:rsidR="002636D8" w:rsidRPr="00B035BF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2636D8" w:rsidRPr="00B035BF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ru</w:t>
        </w:r>
      </w:hyperlink>
      <w:r w:rsidR="002636D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D096E" w:rsidRPr="00B035BF" w:rsidRDefault="002D096E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Заявителя регистрируется Фондом в специальном журнале в день его поступления.</w:t>
      </w:r>
    </w:p>
    <w:p w:rsidR="002D096E" w:rsidRPr="00B035BF" w:rsidRDefault="002D096E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за полноту и достоверность сведений, содержащихся в предоставленных Заявителем документах, несет Заявитель.</w:t>
      </w:r>
    </w:p>
    <w:p w:rsidR="002D096E" w:rsidRPr="00B035BF" w:rsidRDefault="00F36FD3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6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 Заявитель вправе самостоятельно предоставить в Фонд дополнительные документы.</w:t>
      </w:r>
    </w:p>
    <w:p w:rsidR="002D096E" w:rsidRPr="00B035BF" w:rsidRDefault="00F36FD3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 В срок, не превышающий 10 (десять) рабочих дней</w:t>
      </w:r>
      <w:r w:rsidR="004E31F6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 дня поступления (регистрации) За</w:t>
      </w:r>
      <w:r w:rsidR="00FD2CC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явления на получение займа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D096E" w:rsidRPr="00B035BF" w:rsidRDefault="00F36FD3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.3.1. Фонд рассматривает документы Заявителя и проводит анализ предоставленных документов и сведений (качественную оценку бизнеса Заявителя, качественный анализ рынка соответствующего бизнеса, наличие/отсутствие кредитной истории, определяется кредитоспособность Заявителя и его финансовое состояние, определяется платежеспособность Заявителя, достаточность и оценка обеспечения, производится сбор информации о деловой репутации Заявителя/Залогодателя/Поручителя).</w:t>
      </w:r>
    </w:p>
    <w:p w:rsidR="002D096E" w:rsidRPr="00B035BF" w:rsidRDefault="00F36FD3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.3.2. При исчисле</w:t>
      </w:r>
      <w:r w:rsidR="0017610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нии срока, указанного в пункте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 настоящих Правил, учитывается, что, в случае принятия решения о выяснении дополнительных сведений, Фонд проводит совместно с Заявителем необходимые мероприятия по доработке заявления и сбору дополнительной информации и документов. В этом случае Заяв</w:t>
      </w:r>
      <w:r w:rsidR="000C4D9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итель не обязан оформлять новое заявление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предоставление займа, а срок проведения мероприятий по доработке заявления и сбору дополнительной информации и документов не включается</w:t>
      </w:r>
      <w:r w:rsidR="0017610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срок, установленный пунктом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 настоящих Правил.</w:t>
      </w:r>
    </w:p>
    <w:p w:rsidR="002D096E" w:rsidRPr="00B035BF" w:rsidRDefault="00F36FD3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.3.3. После проведения анализа предоставленных документов и сведений Фондом осуществляется выезд на место ведения бизнеса, место жительства Заявителя/Поручителя/Залогодателя и место нахождения залога в согласованное сторонами дату и время.</w:t>
      </w:r>
    </w:p>
    <w:p w:rsidR="002D096E" w:rsidRPr="00B035BF" w:rsidRDefault="00F36FD3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.3.4. При положительном результате проведенной проверки всех предоставленных Заявителем документов и посещения места ведения бизнеса, места жительства Заявителя/Поручителя/Залогодателя и места нахождения залога Фонд формирует пакет документов для рассмотрения</w:t>
      </w:r>
      <w:r w:rsidR="006E720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Заявления Заявителя на Комитете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микрозайм</w:t>
      </w:r>
      <w:r w:rsidR="000D478B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="002D096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E31F6" w:rsidRPr="00B035BF" w:rsidRDefault="004E31F6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E31F6" w:rsidRPr="00B035BF" w:rsidRDefault="004E31F6" w:rsidP="00C537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7455A" w:rsidRPr="00B035BF" w:rsidRDefault="00A71B56" w:rsidP="00C5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67455A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95560E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Принятие решения Комитетом</w:t>
      </w:r>
      <w:r w:rsidR="0067455A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 </w:t>
      </w:r>
      <w:r w:rsidR="0095560E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микрозаймам</w:t>
      </w:r>
    </w:p>
    <w:p w:rsidR="00F56017" w:rsidRPr="00B035BF" w:rsidRDefault="00F56017" w:rsidP="00C53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7455A" w:rsidRPr="00B035BF" w:rsidRDefault="00A71B56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 На заседании Коми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тета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микрозаймам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принимается коллегиальное решение о выдаче займа, либо изменении условий займа или об отказе в выдаче займа. </w:t>
      </w:r>
    </w:p>
    <w:p w:rsidR="0067455A" w:rsidRPr="00B035BF" w:rsidRDefault="0067455A" w:rsidP="00C537AA">
      <w:pPr>
        <w:shd w:val="clear" w:color="auto" w:fill="FFFFFF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Критериями для определения суммы и срока предоставления займа является способность Заемщика производить выплаты по займу за счет </w:t>
      </w:r>
      <w:r w:rsidR="008125D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 доходов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сроки, установленные договором </w:t>
      </w:r>
      <w:r w:rsidR="00ED484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займа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прилагаемым к нему графиком платежей. </w:t>
      </w:r>
    </w:p>
    <w:p w:rsidR="0067455A" w:rsidRPr="00B035BF" w:rsidRDefault="0067455A" w:rsidP="00C537AA">
      <w:pPr>
        <w:shd w:val="clear" w:color="auto" w:fill="FFFFFF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Совокупный объём </w:t>
      </w:r>
      <w:r w:rsidR="008125D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доходов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заёмщика должен быть достаточен для качественного обслуживания и погашения имеющихся кредитов и займов (включая личные обязательства индивидуального предпринимателя), а также вновь испр</w:t>
      </w:r>
      <w:r w:rsidR="00AF68E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ашиваемого займа. При этом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 совокупности всех выплат, финансовая деятельность Заемщика должна иметь положительный результат. </w:t>
      </w:r>
    </w:p>
    <w:p w:rsidR="0067455A" w:rsidRPr="00B035BF" w:rsidRDefault="00A71B56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D4AF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Каждое заседание Коми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тета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микрозаймам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оформляется протоколом заседания.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Протокол заседания </w:t>
      </w:r>
      <w:r w:rsidR="006C242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Комитета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микрозайм</w:t>
      </w:r>
      <w:r w:rsidR="00AF68E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содержит: </w:t>
      </w:r>
    </w:p>
    <w:p w:rsidR="0067455A" w:rsidRPr="00B035BF" w:rsidRDefault="0067455A" w:rsidP="00C537AA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>решение о выдаче зай</w:t>
      </w:r>
      <w:r w:rsidR="00A71B56" w:rsidRPr="00B035BF">
        <w:rPr>
          <w:color w:val="000000" w:themeColor="text1"/>
        </w:rPr>
        <w:t xml:space="preserve">ма, либо изменении условий </w:t>
      </w:r>
      <w:r w:rsidRPr="00B035BF">
        <w:rPr>
          <w:color w:val="000000" w:themeColor="text1"/>
        </w:rPr>
        <w:t xml:space="preserve">займа или об отказе в выдаче займа; </w:t>
      </w:r>
    </w:p>
    <w:p w:rsidR="0067455A" w:rsidRPr="00B035BF" w:rsidRDefault="0067455A" w:rsidP="00C537AA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перечень документов, предусмотренных отлагательными условиями протокола заседания </w:t>
      </w:r>
      <w:r w:rsidR="006C2428" w:rsidRPr="00B035BF">
        <w:rPr>
          <w:color w:val="000000" w:themeColor="text1"/>
        </w:rPr>
        <w:t>Комитета</w:t>
      </w:r>
      <w:r w:rsidRPr="00B035BF">
        <w:rPr>
          <w:color w:val="000000" w:themeColor="text1"/>
        </w:rPr>
        <w:t xml:space="preserve"> и срок(и) их представления Заявителем (в случае принятия Коми</w:t>
      </w:r>
      <w:r w:rsidR="0095560E" w:rsidRPr="00B035BF">
        <w:rPr>
          <w:color w:val="000000" w:themeColor="text1"/>
        </w:rPr>
        <w:t>тет</w:t>
      </w:r>
      <w:r w:rsidR="00A71B56" w:rsidRPr="00B035BF">
        <w:rPr>
          <w:color w:val="000000" w:themeColor="text1"/>
        </w:rPr>
        <w:t>ом</w:t>
      </w:r>
      <w:r w:rsidRPr="00B035BF">
        <w:rPr>
          <w:color w:val="000000" w:themeColor="text1"/>
        </w:rPr>
        <w:t xml:space="preserve"> по </w:t>
      </w:r>
      <w:r w:rsidR="0095560E" w:rsidRPr="00B035BF">
        <w:rPr>
          <w:color w:val="000000" w:themeColor="text1"/>
        </w:rPr>
        <w:t>микрозаймам</w:t>
      </w:r>
      <w:r w:rsidRPr="00B035BF">
        <w:rPr>
          <w:color w:val="000000" w:themeColor="text1"/>
        </w:rPr>
        <w:t xml:space="preserve"> положительного решения о выдаче займа). </w:t>
      </w:r>
    </w:p>
    <w:p w:rsidR="0067455A" w:rsidRPr="00B035BF" w:rsidRDefault="00A71B56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D4AF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В случае положительного решения о выдаче займа Фонд не позднее 3 (трех) рабочих </w:t>
      </w:r>
      <w:r w:rsidR="0067455A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дней с даты подписания протокола заседания 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Комитета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микрозаймам</w:t>
      </w:r>
      <w:r w:rsidR="0067455A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уведомляет Заявителя о принятом решении, одним из способов: </w:t>
      </w:r>
      <w:r w:rsidR="004909DB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телефонным звонком, почтовой корреспонденцией, электронным письмом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подготавливает все необходимые </w:t>
      </w:r>
      <w:r w:rsidR="00916D2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выдачи займа документы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E943C0" w:rsidRPr="00B035BF" w:rsidRDefault="00A71B56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7</w:t>
      </w:r>
      <w:r w:rsidR="000B4867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.4. </w:t>
      </w:r>
      <w:r w:rsidR="0067455A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Положительное решение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тета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микрозаймам</w:t>
      </w:r>
      <w:r w:rsidR="00E4142E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действует в течение </w:t>
      </w:r>
      <w:r w:rsidR="00E943C0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15 рабочих дней с даты подписания протокола </w:t>
      </w:r>
      <w:r w:rsidR="00E943C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Комитета по микрозаймам</w:t>
      </w:r>
      <w:r w:rsidR="00E943C0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 </w:t>
      </w:r>
    </w:p>
    <w:p w:rsidR="0067455A" w:rsidRPr="00B035BF" w:rsidRDefault="00E943C0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 xml:space="preserve"> По займам, где в качестве обеспечения подписывается договор ипотеки, срок действия решения Комитета по микрозаймам </w:t>
      </w:r>
      <w:r w:rsidR="00525EA0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45</w:t>
      </w:r>
      <w:r w:rsidR="0067455A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(</w:t>
      </w:r>
      <w:r w:rsidR="0083430D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сорок</w:t>
      </w:r>
      <w:r w:rsidR="00525EA0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пят</w:t>
      </w:r>
      <w:r w:rsidR="0083430D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ь</w:t>
      </w:r>
      <w:r w:rsidR="0067455A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) рабочих дней с даты подписания протокола 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Комитета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микрозаймам</w:t>
      </w:r>
      <w:r w:rsidR="0067455A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 </w:t>
      </w:r>
    </w:p>
    <w:p w:rsidR="0067455A" w:rsidRPr="00B035BF" w:rsidRDefault="00A71B56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7</w:t>
      </w:r>
      <w:r w:rsidR="0067455A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.5. </w:t>
      </w:r>
      <w:r w:rsidR="00C86C01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Фонд вправе мотивированн</w:t>
      </w:r>
      <w:r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о отказаться от предоставления </w:t>
      </w:r>
      <w:r w:rsidR="00C86C01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займа по основаниям, указанным в пунктах </w:t>
      </w:r>
      <w:r w:rsidR="00CB01ED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3.</w:t>
      </w:r>
      <w:r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7</w:t>
      </w:r>
      <w:r w:rsidR="00CB01ED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и 3.</w:t>
      </w:r>
      <w:r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</w:t>
      </w:r>
      <w:r w:rsidR="00CB01ED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  <w:r w:rsidR="00C86C01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Правил. </w:t>
      </w:r>
      <w:r w:rsidR="0067455A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В случае отказа в выдаче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займа, Фонд в течение 3 (трех) рабочих </w:t>
      </w:r>
      <w:r w:rsidR="0067455A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дней с даты подписания протокола заседания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тета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микрозаймам</w:t>
      </w:r>
      <w:r w:rsidR="0067455A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уведомляет Заявителя о приня</w:t>
      </w:r>
      <w:r w:rsidR="00E4142E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том решении, одним из способов: телефонным звонком, почтовой</w:t>
      </w:r>
      <w:r w:rsidR="009D4AFD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корреспонденцией, </w:t>
      </w:r>
      <w:r w:rsidR="000D0F6C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электронным письмом</w:t>
      </w:r>
      <w:r w:rsidR="0067455A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 </w:t>
      </w:r>
    </w:p>
    <w:p w:rsidR="00C86C01" w:rsidRPr="00B035BF" w:rsidRDefault="00C86C01" w:rsidP="00C537AA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C90D5E" w:rsidRPr="00B035BF" w:rsidRDefault="00310567" w:rsidP="00C5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Toc306901484"/>
      <w:bookmarkEnd w:id="0"/>
      <w:r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="0067455A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 Порядок заключения Договора займа/Договора поручительства/ Договора залога и предоставления Заемщику графика платежей</w:t>
      </w:r>
    </w:p>
    <w:p w:rsidR="006435FA" w:rsidRPr="00B035BF" w:rsidRDefault="006435FA" w:rsidP="00C53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CE332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 </w:t>
      </w:r>
      <w:r w:rsidR="00CE332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айм предоставляется при условии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положительного решения Комитета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95560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 подписания Заемщиком</w:t>
      </w:r>
      <w:r w:rsidR="008B071D"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/Поручителем/</w:t>
      </w:r>
      <w:r w:rsidRPr="00B035B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Залогодателем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следующих документов: </w:t>
      </w:r>
    </w:p>
    <w:p w:rsidR="0067455A" w:rsidRPr="00B035BF" w:rsidRDefault="0067455A" w:rsidP="00C537AA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Договора займа со всеми приложениями к нему; </w:t>
      </w:r>
    </w:p>
    <w:p w:rsidR="0067455A" w:rsidRPr="00B035BF" w:rsidRDefault="0067455A" w:rsidP="00C537AA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договоров по обеспечению исполнения обязательств по Договору займа (Договор поручительства/Договор залога); </w:t>
      </w:r>
    </w:p>
    <w:p w:rsidR="0067455A" w:rsidRPr="00B035BF" w:rsidRDefault="00CE3328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C07C2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 Со стороны Фонда договоры, соглашения и приложения к ним подписываются директором Фонда или лицом его замещающим, заверяются печатью Фонда. </w:t>
      </w:r>
    </w:p>
    <w:p w:rsidR="0067455A" w:rsidRPr="00B035BF" w:rsidRDefault="00CE3328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 Со стороны Заемщика/Поручителя/Залогодателя – юридического лица, договоры, соглашения и приложения к ним подписываются единоличным исполнительным органом, осуществляющим текущее руководство деятельностью юридического лица в соответствии с Уставом, заверяются печатью</w:t>
      </w:r>
      <w:r w:rsidR="000C739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ее наличии)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1" w:name="e0_85_"/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Заемщика/Поручителя/Залогодателя</w:t>
      </w:r>
      <w:bookmarkEnd w:id="1"/>
      <w:r w:rsidR="000C739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 стороны Заемщика/Поручителя/Залогодателя – физического лица, внесенного в Единый государственный реестр индивидуальных предпринимателей, договоры, соглашения и приложения к ним подписываются Заемщиком/Поручителем/Залогодателем лично и заверяются печатью (при ее наличии). </w:t>
      </w:r>
    </w:p>
    <w:p w:rsidR="0067455A" w:rsidRPr="00B035BF" w:rsidRDefault="00CE3328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 Договор займа составляется в двух экземплярах, а в случае необходимости государственной регистрации объекта залога договор займа составляется в трёх экземплярах: </w:t>
      </w:r>
    </w:p>
    <w:p w:rsidR="0067455A" w:rsidRPr="00B035BF" w:rsidRDefault="0067455A" w:rsidP="00C537AA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первый экземпляр </w:t>
      </w:r>
      <w:r w:rsidR="00202A69" w:rsidRPr="00B035BF">
        <w:rPr>
          <w:color w:val="000000" w:themeColor="text1"/>
        </w:rPr>
        <w:t>остается в Фонде</w:t>
      </w:r>
      <w:r w:rsidRPr="00B035BF">
        <w:rPr>
          <w:color w:val="000000" w:themeColor="text1"/>
        </w:rPr>
        <w:t xml:space="preserve">; </w:t>
      </w:r>
    </w:p>
    <w:p w:rsidR="0067455A" w:rsidRPr="00B035BF" w:rsidRDefault="0067455A" w:rsidP="00C537AA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второй экземпляр передается Заемщику; </w:t>
      </w:r>
    </w:p>
    <w:p w:rsidR="0067455A" w:rsidRPr="00B035BF" w:rsidRDefault="0067455A" w:rsidP="00C537AA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третий экземпляр предоставляется в </w:t>
      </w:r>
      <w:r w:rsidR="00525EA0" w:rsidRPr="00B035BF">
        <w:rPr>
          <w:color w:val="000000" w:themeColor="text1"/>
        </w:rPr>
        <w:t xml:space="preserve">органы, осуществляющие государственную регистрацию прав и сделок с ним </w:t>
      </w:r>
      <w:r w:rsidRPr="00B035BF">
        <w:rPr>
          <w:color w:val="000000" w:themeColor="text1"/>
        </w:rPr>
        <w:t xml:space="preserve">по </w:t>
      </w:r>
      <w:r w:rsidR="0095560E" w:rsidRPr="00B035BF">
        <w:rPr>
          <w:color w:val="000000" w:themeColor="text1"/>
        </w:rPr>
        <w:t>Республике Крым</w:t>
      </w:r>
      <w:r w:rsidRPr="00B035BF">
        <w:rPr>
          <w:color w:val="000000" w:themeColor="text1"/>
        </w:rPr>
        <w:t xml:space="preserve">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Поручители и Залогодатели в обязательном порядке должны быть ознакомлены с Договором займа и со всеми приложениями к нему.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заключении Договора займа Заемщику предоставляется График возврата суммы займа и уплаты процентов.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Подтверждением получения Заемщиком Графика возврата суммы займа и уплаты процентов является получение Договора займа.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График возврата суммы займа и уплаты процентов составляется в двух экземплярах: </w:t>
      </w:r>
    </w:p>
    <w:p w:rsidR="0067455A" w:rsidRPr="00B035BF" w:rsidRDefault="0067455A" w:rsidP="00C537AA">
      <w:pPr>
        <w:pStyle w:val="a7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первый экземпляр </w:t>
      </w:r>
      <w:r w:rsidR="00202A69" w:rsidRPr="00B035BF">
        <w:rPr>
          <w:color w:val="000000" w:themeColor="text1"/>
        </w:rPr>
        <w:t>остается в Фонде</w:t>
      </w:r>
      <w:r w:rsidRPr="00B035BF">
        <w:rPr>
          <w:color w:val="000000" w:themeColor="text1"/>
        </w:rPr>
        <w:t xml:space="preserve">; </w:t>
      </w:r>
    </w:p>
    <w:p w:rsidR="0067455A" w:rsidRPr="00B035BF" w:rsidRDefault="0067455A" w:rsidP="00C537AA">
      <w:pPr>
        <w:pStyle w:val="a7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второй экземпляр передается Заемщику.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Поручители и Залогодатели в обязательном порядке должны быть ознакомлены с Графиком возврата суммы займа и уплаты процентов. </w:t>
      </w:r>
    </w:p>
    <w:p w:rsidR="0067455A" w:rsidRPr="00B035BF" w:rsidRDefault="00CE3328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.5. После подписания сторонами всех </w:t>
      </w:r>
      <w:r w:rsidR="00525EA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необходимых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3635E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окументов, </w:t>
      </w:r>
      <w:r w:rsidR="00525EA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требованиями настоящих правил, регистрации залога,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займ предоставляется Заемщику путем безналичного перечисления денежных средств на его расчетный счет. </w:t>
      </w:r>
    </w:p>
    <w:p w:rsidR="000C4D91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Датой выдачи займа считается дата </w:t>
      </w:r>
      <w:r w:rsidR="000C4D9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безналичного перечисления денежных средств на его расчетный счет.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0D5E" w:rsidRPr="00B035BF" w:rsidRDefault="00CE3328" w:rsidP="00C5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="0067455A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Осуществление контроля за исполнением Договора займа</w:t>
      </w:r>
    </w:p>
    <w:p w:rsidR="006435FA" w:rsidRPr="00B035BF" w:rsidRDefault="006435FA" w:rsidP="00C53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37007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="00CE332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 Контроль за целевым использованием Заемщиком заемных средств в соответствии с Договором займа осуществляется Фондом после зачисления заемных средств на расчетный счет Заемщика </w:t>
      </w:r>
      <w:r w:rsidR="00C6623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r w:rsidR="00C6623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момента предоставления документов, подтверждающих целевое использование займа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880836" w:rsidRPr="00B035BF" w:rsidRDefault="00880836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Использование средств займа осуществляется Заемщиком в </w:t>
      </w:r>
      <w:r w:rsidRPr="00B035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безналичном порядке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(путем перечисления средств со своего расчетного счета на счета контрагентов).</w:t>
      </w:r>
    </w:p>
    <w:p w:rsidR="00C66235" w:rsidRPr="00B035BF" w:rsidRDefault="00880836" w:rsidP="00C53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Использование </w:t>
      </w:r>
      <w:r w:rsidR="008F0D31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определенной части 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средств займа в наличной форме возможно исключительно по решению Комитета по микрозаймам</w:t>
      </w:r>
      <w:r w:rsidR="007B1C38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выдачи займа</w:t>
      </w:r>
      <w:r w:rsidR="00635419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C38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предоставления Заемщ</w:t>
      </w:r>
      <w:r w:rsidR="00CE3328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B1C38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ком соответствующего заявления с обоснованием  необходимости  проведения части платежей в наличной форме.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0F6C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Заемщик </w:t>
      </w:r>
      <w:r w:rsidR="008F12B6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обязан </w:t>
      </w:r>
      <w:r w:rsidR="000D0F6C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использовать средства займа с учетом требований действующего законодательства о </w:t>
      </w:r>
      <w:r w:rsidR="008F12B6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наличных расчетах</w:t>
      </w:r>
      <w:r w:rsidR="006D5F60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F0D31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 к оформлению документов, подтверждающих целевое использование займа, при проведении платежей в наличной форме, аналогичны требованиям к оформлению документов, подтверждающих целевое использование займа, при проведении расчетов в безналичной форме. </w:t>
      </w:r>
    </w:p>
    <w:p w:rsidR="00886DC7" w:rsidRPr="00B035BF" w:rsidRDefault="000D364C" w:rsidP="00C537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Фондом проводятся проверки целевого использования займа.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осуществления Фондом контроля за целевым использованием Заемщиком заемных средств Заемщик обязан </w:t>
      </w:r>
      <w:r w:rsidR="0093111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1C01DD" w:rsidRPr="00B035BF">
        <w:rPr>
          <w:rFonts w:ascii="Times New Roman" w:hAnsi="Times New Roman" w:cs="Times New Roman"/>
          <w:color w:val="000000" w:themeColor="text1"/>
          <w:sz w:val="24"/>
        </w:rPr>
        <w:t xml:space="preserve"> истечении 3</w:t>
      </w:r>
      <w:r w:rsidR="00931110" w:rsidRPr="00B035BF">
        <w:rPr>
          <w:rFonts w:ascii="Times New Roman" w:hAnsi="Times New Roman" w:cs="Times New Roman"/>
          <w:color w:val="000000" w:themeColor="text1"/>
          <w:sz w:val="24"/>
        </w:rPr>
        <w:t>-х месяцев со дня перечисления суммы займа или ранее по требованию Фонда в течение 3 (трех) рабочих дней,</w:t>
      </w:r>
      <w:r w:rsidR="00931110" w:rsidRPr="00B035BF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предоставлять в Фонд документы, подтверждающие целевое использование займа. </w:t>
      </w:r>
      <w:r w:rsidR="00931110" w:rsidRPr="00B035BF">
        <w:rPr>
          <w:rFonts w:ascii="Times New Roman" w:hAnsi="Times New Roman" w:cs="Times New Roman"/>
          <w:color w:val="000000" w:themeColor="text1"/>
          <w:sz w:val="24"/>
        </w:rPr>
        <w:t xml:space="preserve">Срок предоставления документов, подтверждающих целевое использование займа, может быть продлен по решению Комитета по микрозаймам, но не более чем на 6 месяцев, на основании заявления Заемщика </w:t>
      </w:r>
      <w:r w:rsidR="00CD1190" w:rsidRPr="00B035BF">
        <w:rPr>
          <w:rFonts w:ascii="Times New Roman" w:hAnsi="Times New Roman" w:cs="Times New Roman"/>
          <w:color w:val="000000" w:themeColor="text1"/>
          <w:sz w:val="24"/>
        </w:rPr>
        <w:t>(</w:t>
      </w:r>
      <w:r w:rsidR="00CD1190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за 10 рабочих дней до истечения установленного Договором займа срока)</w:t>
      </w:r>
      <w:r w:rsidR="00CD1190" w:rsidRPr="00B035BF">
        <w:rPr>
          <w:color w:val="000000" w:themeColor="text1"/>
        </w:rPr>
        <w:t xml:space="preserve"> </w:t>
      </w:r>
      <w:r w:rsidR="00931110" w:rsidRPr="00B035BF">
        <w:rPr>
          <w:rFonts w:ascii="Times New Roman" w:hAnsi="Times New Roman" w:cs="Times New Roman"/>
          <w:color w:val="000000" w:themeColor="text1"/>
          <w:sz w:val="24"/>
        </w:rPr>
        <w:t>с обоснованием причин не предоставления документов в срок.</w:t>
      </w:r>
      <w:r w:rsidR="00931110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C6880" w:rsidRPr="00B035BF" w:rsidRDefault="005C6880" w:rsidP="00C537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</w:t>
      </w:r>
      <w:r w:rsidR="0093111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подтверждающим факт оплаты в соответствии с установленным Договором </w:t>
      </w:r>
      <w:r w:rsidR="00CE332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айма целевым использованием, явля</w:t>
      </w:r>
      <w:r w:rsidR="002C321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ется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платежное поручение с отметкой банка</w:t>
      </w:r>
      <w:r w:rsidR="002C321C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проведении платежа.</w:t>
      </w:r>
    </w:p>
    <w:p w:rsidR="00A657E1" w:rsidRPr="00B035BF" w:rsidRDefault="00A657E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Документами, подтверждающими факт получения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70203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товаров, работ, услуг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установленным Договором займа целевым использованием, являются:</w:t>
      </w:r>
    </w:p>
    <w:p w:rsidR="0067455A" w:rsidRPr="00B035BF" w:rsidRDefault="0067455A" w:rsidP="00C537AA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договор (купли-продажи, поставки, оказания услуг и др.); </w:t>
      </w:r>
    </w:p>
    <w:p w:rsidR="00AB3C8E" w:rsidRPr="00B035BF" w:rsidRDefault="008F0D31" w:rsidP="00C537AA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счет-фактура, </w:t>
      </w:r>
      <w:r w:rsidR="00AB3C8E" w:rsidRPr="00B035BF">
        <w:rPr>
          <w:color w:val="000000" w:themeColor="text1"/>
        </w:rPr>
        <w:t>товарная накладная</w:t>
      </w:r>
      <w:r w:rsidR="00370203" w:rsidRPr="00B035BF">
        <w:rPr>
          <w:color w:val="000000" w:themeColor="text1"/>
        </w:rPr>
        <w:t xml:space="preserve">,  </w:t>
      </w:r>
      <w:r w:rsidR="00AB3C8E" w:rsidRPr="00B035BF">
        <w:rPr>
          <w:color w:val="000000" w:themeColor="text1"/>
        </w:rPr>
        <w:t>универсальный передаточный документ (УПД);</w:t>
      </w:r>
    </w:p>
    <w:p w:rsidR="00AB3C8E" w:rsidRPr="00B035BF" w:rsidRDefault="00AB3C8E" w:rsidP="00C537AA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акт приёма-передачи </w:t>
      </w:r>
      <w:r w:rsidR="00370203" w:rsidRPr="00B035BF">
        <w:rPr>
          <w:color w:val="000000" w:themeColor="text1"/>
        </w:rPr>
        <w:t xml:space="preserve">товаров </w:t>
      </w:r>
      <w:r w:rsidRPr="00B035BF">
        <w:rPr>
          <w:color w:val="000000" w:themeColor="text1"/>
        </w:rPr>
        <w:t xml:space="preserve">или </w:t>
      </w:r>
      <w:r w:rsidR="00370203" w:rsidRPr="00B035BF">
        <w:rPr>
          <w:color w:val="000000" w:themeColor="text1"/>
        </w:rPr>
        <w:t xml:space="preserve">акт </w:t>
      </w:r>
      <w:r w:rsidRPr="00B035BF">
        <w:rPr>
          <w:color w:val="000000" w:themeColor="text1"/>
        </w:rPr>
        <w:t>выполненных работ</w:t>
      </w:r>
      <w:r w:rsidR="00370203" w:rsidRPr="00B035BF">
        <w:rPr>
          <w:color w:val="000000" w:themeColor="text1"/>
        </w:rPr>
        <w:t>, оказанных услуг</w:t>
      </w:r>
      <w:r w:rsidRPr="00B035BF">
        <w:rPr>
          <w:color w:val="000000" w:themeColor="text1"/>
        </w:rPr>
        <w:t>;</w:t>
      </w:r>
    </w:p>
    <w:p w:rsidR="0067455A" w:rsidRPr="00B035BF" w:rsidRDefault="0067455A" w:rsidP="00C537AA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>иные документы</w:t>
      </w:r>
      <w:r w:rsidR="002E453C" w:rsidRPr="00B035BF">
        <w:rPr>
          <w:color w:val="000000" w:themeColor="text1"/>
        </w:rPr>
        <w:t>, подтверждающие факт оплаты и факт получения товара или оказания услуг.</w:t>
      </w:r>
    </w:p>
    <w:p w:rsidR="008F0D31" w:rsidRPr="00B035BF" w:rsidRDefault="002C321C" w:rsidP="002C321C">
      <w:pPr>
        <w:pStyle w:val="a7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035BF">
        <w:rPr>
          <w:color w:val="000000" w:themeColor="text1"/>
        </w:rPr>
        <w:t>В каждом д</w:t>
      </w:r>
      <w:r w:rsidR="00F61C9B" w:rsidRPr="00B035BF">
        <w:rPr>
          <w:color w:val="000000" w:themeColor="text1"/>
        </w:rPr>
        <w:t>окументе, подтверждающем факт получения товаров, работ, услуг в соответствии с установленным Договором займа целевым использованием</w:t>
      </w:r>
      <w:r w:rsidRPr="00B035BF">
        <w:rPr>
          <w:color w:val="000000" w:themeColor="text1"/>
        </w:rPr>
        <w:t>, в обязательном порядке долж</w:t>
      </w:r>
      <w:r w:rsidR="008F0D31" w:rsidRPr="00B035BF">
        <w:rPr>
          <w:color w:val="000000" w:themeColor="text1"/>
        </w:rPr>
        <w:t>ны</w:t>
      </w:r>
      <w:r w:rsidRPr="00B035BF">
        <w:rPr>
          <w:color w:val="000000" w:themeColor="text1"/>
        </w:rPr>
        <w:t xml:space="preserve"> быть указан</w:t>
      </w:r>
      <w:r w:rsidR="008F0D31" w:rsidRPr="00B035BF">
        <w:rPr>
          <w:color w:val="000000" w:themeColor="text1"/>
        </w:rPr>
        <w:t>ы:</w:t>
      </w:r>
    </w:p>
    <w:p w:rsidR="008F0D31" w:rsidRPr="00B035BF" w:rsidRDefault="008F0D31" w:rsidP="002C321C">
      <w:pPr>
        <w:pStyle w:val="a7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035BF">
        <w:rPr>
          <w:color w:val="000000" w:themeColor="text1"/>
        </w:rPr>
        <w:t>-</w:t>
      </w:r>
      <w:r w:rsidR="002E62ED" w:rsidRPr="00B035BF">
        <w:rPr>
          <w:color w:val="000000" w:themeColor="text1"/>
        </w:rPr>
        <w:t xml:space="preserve"> плательщик (Заемщик) и его реквизиты,</w:t>
      </w:r>
    </w:p>
    <w:p w:rsidR="008F0D31" w:rsidRPr="00B035BF" w:rsidRDefault="008F0D31" w:rsidP="002C321C">
      <w:pPr>
        <w:pStyle w:val="a7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- </w:t>
      </w:r>
      <w:r w:rsidR="002E62ED" w:rsidRPr="00B035BF">
        <w:rPr>
          <w:color w:val="000000" w:themeColor="text1"/>
        </w:rPr>
        <w:t>получатель и его</w:t>
      </w:r>
      <w:r w:rsidRPr="00B035BF">
        <w:rPr>
          <w:color w:val="000000" w:themeColor="text1"/>
        </w:rPr>
        <w:t xml:space="preserve"> </w:t>
      </w:r>
      <w:r w:rsidR="002E62ED" w:rsidRPr="00B035BF">
        <w:rPr>
          <w:color w:val="000000" w:themeColor="text1"/>
        </w:rPr>
        <w:t>реквизиты</w:t>
      </w:r>
      <w:r w:rsidR="002C321C" w:rsidRPr="00B035BF">
        <w:rPr>
          <w:color w:val="000000" w:themeColor="text1"/>
        </w:rPr>
        <w:t xml:space="preserve">, </w:t>
      </w:r>
    </w:p>
    <w:p w:rsidR="008F0D31" w:rsidRPr="00B035BF" w:rsidRDefault="008F0D31" w:rsidP="002C321C">
      <w:pPr>
        <w:pStyle w:val="a7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- </w:t>
      </w:r>
      <w:r w:rsidR="00F61C9B" w:rsidRPr="00B035BF">
        <w:rPr>
          <w:color w:val="000000" w:themeColor="text1"/>
        </w:rPr>
        <w:t xml:space="preserve">четкое </w:t>
      </w:r>
      <w:r w:rsidR="002C321C" w:rsidRPr="00B035BF">
        <w:rPr>
          <w:color w:val="000000" w:themeColor="text1"/>
        </w:rPr>
        <w:t xml:space="preserve">наименование товара, работ, услуг, </w:t>
      </w:r>
    </w:p>
    <w:p w:rsidR="002E62ED" w:rsidRPr="00B035BF" w:rsidRDefault="002E62ED" w:rsidP="002C321C">
      <w:pPr>
        <w:pStyle w:val="a7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035BF">
        <w:rPr>
          <w:color w:val="000000" w:themeColor="text1"/>
        </w:rPr>
        <w:t>- количество товара,</w:t>
      </w:r>
    </w:p>
    <w:p w:rsidR="008F0D31" w:rsidRPr="00B035BF" w:rsidRDefault="008F0D31" w:rsidP="002C321C">
      <w:pPr>
        <w:pStyle w:val="a7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- </w:t>
      </w:r>
      <w:r w:rsidR="002C321C" w:rsidRPr="00B035BF">
        <w:rPr>
          <w:color w:val="000000" w:themeColor="text1"/>
        </w:rPr>
        <w:t>стоимость (размер уплаченных средст</w:t>
      </w:r>
      <w:r w:rsidR="00F61C9B" w:rsidRPr="00B035BF">
        <w:rPr>
          <w:color w:val="000000" w:themeColor="text1"/>
        </w:rPr>
        <w:t>в)</w:t>
      </w:r>
      <w:r w:rsidR="002E62ED" w:rsidRPr="00B035BF">
        <w:rPr>
          <w:color w:val="000000" w:themeColor="text1"/>
        </w:rPr>
        <w:t xml:space="preserve"> товара</w:t>
      </w:r>
      <w:r w:rsidR="00F61C9B" w:rsidRPr="00B035BF">
        <w:rPr>
          <w:color w:val="000000" w:themeColor="text1"/>
        </w:rPr>
        <w:t>,</w:t>
      </w:r>
      <w:r w:rsidR="002E62ED" w:rsidRPr="00B035BF">
        <w:rPr>
          <w:color w:val="000000" w:themeColor="text1"/>
        </w:rPr>
        <w:t xml:space="preserve"> работ, услуг,</w:t>
      </w:r>
      <w:r w:rsidR="00F61C9B" w:rsidRPr="00B035BF">
        <w:rPr>
          <w:color w:val="000000" w:themeColor="text1"/>
        </w:rPr>
        <w:t xml:space="preserve"> </w:t>
      </w:r>
    </w:p>
    <w:p w:rsidR="002E62ED" w:rsidRPr="00B035BF" w:rsidRDefault="002E62ED" w:rsidP="002C321C">
      <w:pPr>
        <w:pStyle w:val="a7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035BF">
        <w:rPr>
          <w:color w:val="000000" w:themeColor="text1"/>
        </w:rPr>
        <w:t>- номер и дата соответствующего договора</w:t>
      </w:r>
      <w:r w:rsidR="00312C54" w:rsidRPr="00B035BF">
        <w:rPr>
          <w:color w:val="000000" w:themeColor="text1"/>
        </w:rPr>
        <w:t xml:space="preserve"> (при наличии)</w:t>
      </w:r>
      <w:r w:rsidRPr="00B035BF">
        <w:rPr>
          <w:color w:val="000000" w:themeColor="text1"/>
        </w:rPr>
        <w:t>,</w:t>
      </w:r>
    </w:p>
    <w:p w:rsidR="00370203" w:rsidRPr="00B035BF" w:rsidRDefault="008F0D31" w:rsidP="002C321C">
      <w:pPr>
        <w:pStyle w:val="a7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- </w:t>
      </w:r>
      <w:r w:rsidR="00C242AE" w:rsidRPr="00B035BF">
        <w:rPr>
          <w:color w:val="000000" w:themeColor="text1"/>
        </w:rPr>
        <w:t>дата совершения операции,</w:t>
      </w:r>
    </w:p>
    <w:p w:rsidR="00C242AE" w:rsidRPr="00B035BF" w:rsidRDefault="00C242AE" w:rsidP="002C321C">
      <w:pPr>
        <w:pStyle w:val="a7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035BF">
        <w:rPr>
          <w:color w:val="000000" w:themeColor="text1"/>
        </w:rPr>
        <w:t>- подписи уполномоченных лиц получателя средств,</w:t>
      </w:r>
    </w:p>
    <w:p w:rsidR="00C242AE" w:rsidRPr="00B035BF" w:rsidRDefault="00C242AE" w:rsidP="002C321C">
      <w:pPr>
        <w:pStyle w:val="a7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035BF">
        <w:rPr>
          <w:color w:val="000000" w:themeColor="text1"/>
        </w:rPr>
        <w:t>- печать получателя (при наличии)</w:t>
      </w:r>
      <w:r w:rsidR="000F0BC9" w:rsidRPr="00B035BF">
        <w:rPr>
          <w:color w:val="000000" w:themeColor="text1"/>
        </w:rPr>
        <w:t>.</w:t>
      </w:r>
    </w:p>
    <w:p w:rsidR="008F0D31" w:rsidRPr="00B035BF" w:rsidRDefault="00F61C9B" w:rsidP="002C321C">
      <w:pPr>
        <w:pStyle w:val="a7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Предоставление документов, подтверждающих </w:t>
      </w:r>
      <w:r w:rsidRPr="00B035BF">
        <w:rPr>
          <w:color w:val="000000" w:themeColor="text1"/>
          <w:u w:val="single"/>
        </w:rPr>
        <w:t>факт оплаты</w:t>
      </w:r>
      <w:r w:rsidRPr="00B035BF">
        <w:rPr>
          <w:color w:val="000000" w:themeColor="text1"/>
        </w:rPr>
        <w:t xml:space="preserve"> товаров, работ, услуг, без предоставления документов, подтверждающих </w:t>
      </w:r>
      <w:r w:rsidRPr="00B035BF">
        <w:rPr>
          <w:color w:val="000000" w:themeColor="text1"/>
          <w:u w:val="single"/>
        </w:rPr>
        <w:t>факт получения</w:t>
      </w:r>
      <w:r w:rsidRPr="00B035BF">
        <w:rPr>
          <w:color w:val="000000" w:themeColor="text1"/>
        </w:rPr>
        <w:t xml:space="preserve"> товаров, работ, услуг, не допускается. </w:t>
      </w:r>
      <w:r w:rsidR="00931110" w:rsidRPr="00B035BF">
        <w:rPr>
          <w:color w:val="000000" w:themeColor="text1"/>
        </w:rPr>
        <w:t>Документы предоставляются в виде копий, заверенных Заемщиком.</w:t>
      </w:r>
    </w:p>
    <w:p w:rsidR="00312C54" w:rsidRPr="00B035BF" w:rsidRDefault="00312C54" w:rsidP="00312C54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Документы, предоставленные Заемщиком при подтверждении целевого использования займа, должны быть оформлены таким образом, чтобы было четкое соответствие между </w:t>
      </w:r>
      <w:r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основными параметрами документов (а именно: в счетах, накладных, счетах-фактурах, актах должны быть указаны соответствующий номер и дата договора (при наличии); сумма и назначение платежа в платежном поручении должны соответствовать условиям договора и аналогичным реквизитам в накладных, актах приема-передачи, актах выполненных работ; сумма, даты,  предмет (наименование товара, услуги) по одной расходной операции в подтверждающих документах (в счетах, накладных, счетах-фактурах, актах, договорах) должны  соотносится между собой, т.е могут быть аналогичными или сопоставимыми по смыслу, составу, сроку проведения и др.).</w:t>
      </w:r>
    </w:p>
    <w:p w:rsidR="003A3839" w:rsidRPr="00B035BF" w:rsidRDefault="00150A70" w:rsidP="002C321C">
      <w:pPr>
        <w:pStyle w:val="a7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035BF">
        <w:rPr>
          <w:color w:val="000000" w:themeColor="text1"/>
        </w:rPr>
        <w:t>В случае выявления в предоставленных документах несоответствий в размере сумм (стоимости), в наименовании товаров, работ, услуг, в других установленных реквизитах документов, при отсутствии в предоставленных документах информации о плательщике, получателе и других реквизитов, в случае выявления иных несоответствий условиям договора займа, в случае несвоевременного предоставления/непредоставления документов, Фондом признается</w:t>
      </w:r>
      <w:r w:rsidR="00072B90" w:rsidRPr="00B035BF">
        <w:rPr>
          <w:color w:val="000000" w:themeColor="text1"/>
        </w:rPr>
        <w:t xml:space="preserve"> факт нецелевого использования </w:t>
      </w:r>
      <w:r w:rsidRPr="00B035BF">
        <w:rPr>
          <w:color w:val="000000" w:themeColor="text1"/>
        </w:rPr>
        <w:t xml:space="preserve">займа. </w:t>
      </w:r>
    </w:p>
    <w:p w:rsidR="008F6AB5" w:rsidRPr="00B035BF" w:rsidRDefault="0067455A" w:rsidP="00C537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случаях нецелевого использования займа (части займа), не обеспечения возможности осуществления Фондом контроля за целевым использовани</w:t>
      </w:r>
      <w:r w:rsidR="008F6AB5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 суммы займа, Фонд может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потребовать от Заемщика досрочного возврата всей суммы займа и уплаты </w:t>
      </w:r>
      <w:r w:rsidR="00E337C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штрафных санкций</w:t>
      </w:r>
      <w:r w:rsidR="002713DD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E337C2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предусмотренных договором займа. </w:t>
      </w:r>
    </w:p>
    <w:p w:rsidR="00481DC4" w:rsidRPr="00B035BF" w:rsidRDefault="00CE3328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481DC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Контроль</w:t>
      </w:r>
      <w:r w:rsidR="0059192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481DC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</w:t>
      </w:r>
      <w:r w:rsidR="0059192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соблюдением требования о </w:t>
      </w:r>
      <w:r w:rsidR="00365AC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создании рабочих мест </w:t>
      </w:r>
      <w:r w:rsidR="00481DC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Заемщиком в соответствии с Договором займа осуществляется Фондом после зачисления заемных средств на расчетный счет Заемщика и до момента предоставления документов, подтверждающих </w:t>
      </w:r>
      <w:r w:rsidR="00AB3C8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официальное </w:t>
      </w:r>
      <w:r w:rsidR="0059192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трудоустройство</w:t>
      </w:r>
      <w:r w:rsidR="00481DC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481DC4" w:rsidRPr="00B035BF" w:rsidRDefault="00481DC4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осуществления Фондом полномочий по осуществлению контроля за </w:t>
      </w:r>
      <w:r w:rsidR="00CE332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591928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рудоустройств</w:t>
      </w:r>
      <w:r w:rsidR="00AB3C8E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</w:t>
      </w:r>
      <w:r w:rsidR="00591928" w:rsidRPr="00B03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работников,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Заемщик обязан в сроки, установленные Договором займа, предоставлять в Фонд документы, подтверждающие </w:t>
      </w:r>
      <w:r w:rsidR="00AB3C8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официальное </w:t>
      </w:r>
      <w:r w:rsidR="0059192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трудоустройство работников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0300D5" w:rsidRPr="00B035BF" w:rsidRDefault="000300D5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документов, порядок и сроки подтверждения  исполнения Заемщиком обязательства по созданию рабочих мест предусмотрен  Договором займа.</w:t>
      </w:r>
    </w:p>
    <w:p w:rsidR="001C01DD" w:rsidRPr="00B035BF" w:rsidRDefault="001C01DD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24"/>
        </w:rPr>
        <w:t xml:space="preserve">Срок предоставления документов, подтверждающих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рабочих мест Заемщиком</w:t>
      </w:r>
      <w:r w:rsidRPr="00B035BF">
        <w:rPr>
          <w:rFonts w:ascii="Times New Roman" w:hAnsi="Times New Roman" w:cs="Times New Roman"/>
          <w:color w:val="000000" w:themeColor="text1"/>
          <w:sz w:val="24"/>
        </w:rPr>
        <w:t>, может быть продлен по решению Комитета по микрозаймам, но не более чем на 9 месяцев</w:t>
      </w:r>
      <w:r w:rsidR="004120B2" w:rsidRPr="00B035BF">
        <w:rPr>
          <w:rFonts w:ascii="Times New Roman" w:hAnsi="Times New Roman" w:cs="Times New Roman"/>
          <w:color w:val="000000" w:themeColor="text1"/>
          <w:sz w:val="24"/>
        </w:rPr>
        <w:t xml:space="preserve"> (и не более срока, на который был предоставлен займ)</w:t>
      </w:r>
      <w:r w:rsidRPr="00B035BF">
        <w:rPr>
          <w:rFonts w:ascii="Times New Roman" w:hAnsi="Times New Roman" w:cs="Times New Roman"/>
          <w:color w:val="000000" w:themeColor="text1"/>
          <w:sz w:val="24"/>
        </w:rPr>
        <w:t>, на основании заявления Заемщика с указанием причин, по которым рабочие места не были созданы в установленный Договором займа срок.</w:t>
      </w:r>
    </w:p>
    <w:p w:rsidR="00481DC4" w:rsidRPr="00B035BF" w:rsidRDefault="00481DC4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случаях </w:t>
      </w:r>
      <w:r w:rsidR="0085734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исполнения требования о </w:t>
      </w:r>
      <w:r w:rsidR="00CE332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</w:t>
      </w:r>
      <w:r w:rsidR="0085734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удоустройстве работников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 обеспечения возможности осуществления Фондом контроля за </w:t>
      </w:r>
      <w:r w:rsidR="00CE332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85734C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рудоустройством работников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Фонд может потребовать от Заемщика досрочного возврата всей суммы займа и уплаты штрафных санкций, предусмотренных договором займа. </w:t>
      </w:r>
    </w:p>
    <w:p w:rsidR="00CD1190" w:rsidRPr="00B035BF" w:rsidRDefault="00CE3328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CD119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</w:t>
      </w:r>
      <w:r w:rsidR="00DD4778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CD1190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аявлени</w:t>
      </w:r>
      <w:r w:rsidR="00DD4778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D1190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Заемщика об увеличении сроков предоставления документов, подтверждающих целевое использование займа или создание рабочих мест, выносит</w:t>
      </w:r>
      <w:r w:rsidR="00DD4778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="00CD1190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рассмотрение Комитета по микрозаймам. Комитет по микрозаймам принимает решение о продлении сроков по предоставлению документов, подтверждающих целевое использование займа или создание рабочих мест, либо об отказе в удовлетворении заявления. Фонд уведомляет Заемщика о решении по заявлению </w:t>
      </w:r>
      <w:r w:rsidR="00DD4778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установленном </w:t>
      </w:r>
      <w:r w:rsidR="00F37563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Договором займа </w:t>
      </w:r>
      <w:r w:rsidR="00DD4778" w:rsidRPr="00B035BF">
        <w:rPr>
          <w:rFonts w:ascii="Times New Roman" w:hAnsi="Times New Roman" w:cs="Times New Roman"/>
          <w:color w:val="000000" w:themeColor="text1"/>
          <w:sz w:val="24"/>
          <w:szCs w:val="24"/>
        </w:rPr>
        <w:t>порядке.</w:t>
      </w:r>
    </w:p>
    <w:p w:rsidR="0067455A" w:rsidRPr="00B035BF" w:rsidRDefault="00B70D9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481DC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Контроль за поступлением от Заемщика ежемесячных платеже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и процентов за пользование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займом в соответствии с условиями Договора займа осуществляется Фондом ежемесячно. </w:t>
      </w:r>
    </w:p>
    <w:p w:rsidR="0067455A" w:rsidRPr="00B035BF" w:rsidRDefault="00B70D9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481DC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Все необходимые сведения о Заемщике, условиях Договора займа, данные о возврате основного долга, уплате процентов</w:t>
      </w:r>
      <w:r w:rsidR="008555A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отражаются в соответствующей компьютерной базе данных аналитического учета по выданным займам. </w:t>
      </w:r>
    </w:p>
    <w:p w:rsidR="0067455A" w:rsidRPr="00B035BF" w:rsidRDefault="00B70D9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481DC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После предоставления займа, Фонд осуществляет следующие виды мониторинга состояния Заемщика: </w:t>
      </w:r>
    </w:p>
    <w:p w:rsidR="0067455A" w:rsidRPr="00B035BF" w:rsidRDefault="0067455A" w:rsidP="00C537AA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плановый; </w:t>
      </w:r>
    </w:p>
    <w:p w:rsidR="0067455A" w:rsidRPr="00B035BF" w:rsidRDefault="0067455A" w:rsidP="00C537AA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lastRenderedPageBreak/>
        <w:t xml:space="preserve">внеплановый.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ходе проведения мониторинга Фонд осуществляет в удобной для себя форме проверку фактического обеспечения Договора залога. </w:t>
      </w:r>
    </w:p>
    <w:p w:rsidR="0067455A" w:rsidRPr="00B035BF" w:rsidRDefault="00B70D9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481DC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 В ходе планового мониторинга Фонд осуществляет по своему выбору следующие действия: </w:t>
      </w:r>
    </w:p>
    <w:p w:rsidR="0067455A" w:rsidRPr="00B035BF" w:rsidRDefault="0067455A" w:rsidP="00C537AA">
      <w:pPr>
        <w:pStyle w:val="a7"/>
        <w:numPr>
          <w:ilvl w:val="0"/>
          <w:numId w:val="22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телефонный звонок Заемщику; </w:t>
      </w:r>
    </w:p>
    <w:p w:rsidR="0067455A" w:rsidRPr="00B035BF" w:rsidRDefault="0067455A" w:rsidP="00C537AA">
      <w:pPr>
        <w:pStyle w:val="a7"/>
        <w:numPr>
          <w:ilvl w:val="0"/>
          <w:numId w:val="22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>выезд на место ведения бизнеса с целью пров</w:t>
      </w:r>
      <w:r w:rsidR="002713DD" w:rsidRPr="00B035BF">
        <w:rPr>
          <w:color w:val="000000" w:themeColor="text1"/>
        </w:rPr>
        <w:t>ерки наличия и состояния залога.</w:t>
      </w:r>
      <w:r w:rsidRPr="00B035BF">
        <w:rPr>
          <w:color w:val="000000" w:themeColor="text1"/>
        </w:rPr>
        <w:t xml:space="preserve">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выявления проблем в ходе ведения Заемщиком предпринимательской деятельности, которые потенциально могут отрицательно сказаться на его платежеспособности, Фонд формирует соответствующее резюме (включающее комментарии относительно причин и предложения в части возможных путей решения проблемы) и вступает в переговоры с Заемщиком с целью решения выявленных проблем.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Плановый мониторинг осуществляется не реже одного раза в полгода. </w:t>
      </w:r>
    </w:p>
    <w:p w:rsidR="0067455A" w:rsidRPr="00B035BF" w:rsidRDefault="00B70D9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481DC4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 Внеплановый мониторинг проводится Фондом в случае возникновения факта нарушения платежной дисциплины со стороны Заемщика, сразу после обнаружения такого факта.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Внеплановый мониторинг включает в себя: </w:t>
      </w:r>
    </w:p>
    <w:p w:rsidR="0067455A" w:rsidRPr="00B035BF" w:rsidRDefault="0067455A" w:rsidP="00C537AA">
      <w:pPr>
        <w:pStyle w:val="a7"/>
        <w:numPr>
          <w:ilvl w:val="0"/>
          <w:numId w:val="23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телефонный звонок Заемщику, встреча с Заемщиком; </w:t>
      </w:r>
    </w:p>
    <w:p w:rsidR="0067455A" w:rsidRPr="00B035BF" w:rsidRDefault="0067455A" w:rsidP="00C537AA">
      <w:pPr>
        <w:pStyle w:val="a7"/>
        <w:numPr>
          <w:ilvl w:val="0"/>
          <w:numId w:val="23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выезд на место ведения бизнеса с целью получения представления о текущем состоянии дел в бизнесе Заемщика.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каждом конкретном случае Фонд вправе самостоятельно выбрать способ внепланового мониторинга в соответствующей ситуации.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в момент внепланового мониторинга</w:t>
      </w:r>
      <w:r w:rsidR="00B70D9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обнаружен хотя бы один из ниже перечисленных фактов: </w:t>
      </w:r>
    </w:p>
    <w:p w:rsidR="0067455A" w:rsidRPr="00B035BF" w:rsidRDefault="0067455A" w:rsidP="00C537AA">
      <w:pPr>
        <w:pStyle w:val="a7"/>
        <w:numPr>
          <w:ilvl w:val="0"/>
          <w:numId w:val="24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частично или полностью отсутствует залоговое имущество (при этом Залогодатель не в состоянии представить объяснение причин отсутствия залогового имущества либо Фонд не считает объяснения Залогодателя убедительными); </w:t>
      </w:r>
    </w:p>
    <w:p w:rsidR="0067455A" w:rsidRPr="00B035BF" w:rsidRDefault="0067455A" w:rsidP="00C537AA">
      <w:pPr>
        <w:pStyle w:val="a7"/>
        <w:numPr>
          <w:ilvl w:val="0"/>
          <w:numId w:val="24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в момент выезда на место ведения Заемщиком предпринимательской деятельности выявлены признаки того, что Заемщиком прекращено/приостановлено ведение предпринимательской деятельности (местонахождение Заемщика неизвестно, помещение закрыто/опечатано, товарные запасы и/или оборудование отсутствуют, в помещении находятся лица, заявляющие свои права на помещение, товар, оборудования и тому подобные факты), Фонд: </w:t>
      </w:r>
    </w:p>
    <w:p w:rsidR="0067455A" w:rsidRPr="00B035BF" w:rsidRDefault="0067455A" w:rsidP="00C5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составляет </w:t>
      </w:r>
      <w:r w:rsidR="00AB3C8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заключение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включающее в себя: </w:t>
      </w:r>
    </w:p>
    <w:p w:rsidR="0067455A" w:rsidRPr="00B035BF" w:rsidRDefault="0067455A" w:rsidP="00C537AA">
      <w:pPr>
        <w:pStyle w:val="a7"/>
        <w:numPr>
          <w:ilvl w:val="0"/>
          <w:numId w:val="25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комментарии относительно причин возникновения просрочки, состояния залога; </w:t>
      </w:r>
    </w:p>
    <w:p w:rsidR="0067455A" w:rsidRPr="00B035BF" w:rsidRDefault="0067455A" w:rsidP="00C537AA">
      <w:pPr>
        <w:pStyle w:val="a7"/>
        <w:numPr>
          <w:ilvl w:val="0"/>
          <w:numId w:val="25"/>
        </w:numPr>
        <w:spacing w:before="0" w:beforeAutospacing="0" w:after="0" w:afterAutospacing="0"/>
        <w:jc w:val="both"/>
        <w:rPr>
          <w:color w:val="000000" w:themeColor="text1"/>
        </w:rPr>
      </w:pPr>
      <w:r w:rsidRPr="00B035BF">
        <w:rPr>
          <w:color w:val="000000" w:themeColor="text1"/>
        </w:rPr>
        <w:t xml:space="preserve">предложения в части возможных путей решения проблемы (реструктуризация долга, расторжение Договора займа и обращения взыскания на заложенное имущество и тому подобное); </w:t>
      </w:r>
    </w:p>
    <w:p w:rsidR="0067455A" w:rsidRPr="00B035BF" w:rsidRDefault="0067455A" w:rsidP="00C5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принимает предусмотренные законодательством меры к разрешению сложившейся ситуации. </w:t>
      </w:r>
    </w:p>
    <w:p w:rsidR="00AF68E9" w:rsidRPr="00B035BF" w:rsidRDefault="00AF68E9" w:rsidP="00C537AA">
      <w:pPr>
        <w:tabs>
          <w:tab w:val="left" w:pos="1005"/>
        </w:tabs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923AD" w:rsidRPr="00B035BF" w:rsidRDefault="00FC0121" w:rsidP="00C537AA">
      <w:pPr>
        <w:tabs>
          <w:tab w:val="left" w:pos="1005"/>
        </w:tabs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B70D9A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67455A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Исполнение Договора займа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FC012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0D9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 </w:t>
      </w:r>
      <w:r w:rsidR="004B218B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займа считается исполненным Заемщиком после погашения основного долга по Договору займа, начисленных процентов за пользование заемными средствами, штрафных санкций, судебных издержек и иных платежей, предусмотренных Договором займа (при их наличии)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7455A" w:rsidRPr="00B035BF" w:rsidRDefault="00FC012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0D9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 При полном погашении суммы заемных средств, уплаты процентов за пользование заемными средствами и иных платежей, предусмотренных Договором займа, на основании данных бухгалтерского учета составляется Акт сверки взаимных расчетов. </w:t>
      </w:r>
    </w:p>
    <w:p w:rsidR="0067455A" w:rsidRPr="00B035BF" w:rsidRDefault="00FC012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0D9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 Акт сверки взаимных расчетов составляется в двух экземплярах и подписывается обеими сторонами (Заемщиком и Фондом).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Подписанный обеими сторонами Акт сверки взаимных расчетов хранится в досье Заемщика. </w:t>
      </w:r>
    </w:p>
    <w:p w:rsidR="00AB3C8E" w:rsidRPr="00B035BF" w:rsidRDefault="00AB3C8E" w:rsidP="00C5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90D5E" w:rsidRPr="00B035BF" w:rsidRDefault="00FC0121" w:rsidP="00C5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B70D9A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67455A" w:rsidRPr="00B03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Заключительные положения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FC0121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0D9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Настоящие Правила </w:t>
      </w:r>
      <w:r w:rsidR="00B3095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согласовываются Попечительским советом и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утверждаются </w:t>
      </w:r>
      <w:r w:rsidR="00B3095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Правлением </w:t>
      </w:r>
      <w:r w:rsidR="009D0868"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микро</w:t>
      </w:r>
      <w:r w:rsidR="00BC7418"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кредитной компании</w:t>
      </w:r>
      <w:r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«Фонд </w:t>
      </w:r>
      <w:r w:rsidR="00B104D4"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</w:t>
      </w:r>
      <w:r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икрофинансирования предпринимательства </w:t>
      </w:r>
      <w:r w:rsidR="003F31F0"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Республики Крым</w:t>
      </w:r>
      <w:r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:rsidR="0067455A" w:rsidRPr="00B035BF" w:rsidRDefault="0067455A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0D9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 Предложения о внесении изменений в настоящие Правила могут вноситься любым из членов </w:t>
      </w:r>
      <w:r w:rsidR="00B3095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Правления 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Фонда в письменной форме на имя Председателя </w:t>
      </w:r>
      <w:r w:rsidR="00B3095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Правления Фонда</w:t>
      </w: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 предложению о внесении изменений в Правила должен быть приложен текст предлагаемых изменений, либо новая редакция Правил. </w:t>
      </w:r>
    </w:p>
    <w:p w:rsidR="0067455A" w:rsidRPr="00B035BF" w:rsidRDefault="00FC012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0D9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Изменения в Правила, либо новая редакция Правил вступают в силу со дня вступления в силу соответствующего пр</w:t>
      </w:r>
      <w:r w:rsidR="00B3095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отокола Правления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D0868"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микро</w:t>
      </w:r>
      <w:r w:rsidR="00BC7418"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кредитной компании </w:t>
      </w:r>
      <w:r w:rsidR="0067455A"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«Фонд микрофинансирования предпринимательства </w:t>
      </w:r>
      <w:r w:rsidR="003F31F0"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Республики Крым</w:t>
      </w:r>
      <w:r w:rsidR="0067455A"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="0067455A" w:rsidRPr="00B03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:rsidR="0067455A" w:rsidRPr="00B035BF" w:rsidRDefault="00FC0121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0D9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 Контроль за реализацией настоящих Правил осуществляется </w:t>
      </w:r>
      <w:r w:rsidR="003F31F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Правлением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Фонда. </w:t>
      </w:r>
    </w:p>
    <w:p w:rsidR="0067455A" w:rsidRPr="00B035BF" w:rsidRDefault="00FC0121" w:rsidP="00C5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0D9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 </w:t>
      </w:r>
      <w:r w:rsidR="00B3095E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иректор Фонда несет ответственность перед </w:t>
      </w:r>
      <w:r w:rsidR="003F31F0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Правлением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соблюдение настоящих Правил. </w:t>
      </w:r>
    </w:p>
    <w:p w:rsidR="0067455A" w:rsidRPr="00B035BF" w:rsidRDefault="00FC0121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0D9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E29DF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Во всем остальном, что не урегулировано настоящими Правилами, Фонд руководствуется законод</w:t>
      </w:r>
      <w:r w:rsidR="00406F89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ательством Российской Федерации. </w:t>
      </w:r>
      <w:r w:rsidR="0067455A" w:rsidRPr="00B03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66E8A" w:rsidRPr="00B035BF" w:rsidRDefault="00066E8A" w:rsidP="00C537A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3281C" w:rsidRPr="00B035BF" w:rsidRDefault="0063281C" w:rsidP="00C537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63281C" w:rsidRPr="00B035BF" w:rsidSect="000D041B">
          <w:footerReference w:type="default" r:id="rId13"/>
          <w:headerReference w:type="first" r:id="rId14"/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202676" w:rsidRPr="00B035BF" w:rsidRDefault="00202676" w:rsidP="00C537AA">
      <w:pPr>
        <w:pStyle w:val="3"/>
        <w:spacing w:before="0" w:line="240" w:lineRule="auto"/>
        <w:ind w:left="4956"/>
        <w:jc w:val="right"/>
        <w:rPr>
          <w:rFonts w:ascii="Times New Roman" w:hAnsi="Times New Roman" w:cs="Times New Roman"/>
          <w:color w:val="000000" w:themeColor="text1"/>
        </w:rPr>
      </w:pPr>
      <w:r w:rsidRPr="00B035BF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№ </w:t>
      </w:r>
      <w:r w:rsidR="00E0110E" w:rsidRPr="00B035BF">
        <w:rPr>
          <w:rFonts w:ascii="Times New Roman" w:hAnsi="Times New Roman" w:cs="Times New Roman"/>
          <w:color w:val="000000" w:themeColor="text1"/>
        </w:rPr>
        <w:t>1</w:t>
      </w:r>
      <w:r w:rsidRPr="00B035BF">
        <w:rPr>
          <w:rFonts w:ascii="Times New Roman" w:hAnsi="Times New Roman" w:cs="Times New Roman"/>
          <w:color w:val="000000" w:themeColor="text1"/>
        </w:rPr>
        <w:t xml:space="preserve"> </w:t>
      </w:r>
    </w:p>
    <w:p w:rsidR="00202676" w:rsidRPr="00B035BF" w:rsidRDefault="00202676" w:rsidP="00C537A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035BF">
        <w:rPr>
          <w:rFonts w:ascii="Times New Roman" w:hAnsi="Times New Roman" w:cs="Times New Roman"/>
          <w:color w:val="000000" w:themeColor="text1"/>
        </w:rPr>
        <w:t xml:space="preserve">к Правилам предоставления </w:t>
      </w:r>
      <w:r w:rsidR="00E256BB" w:rsidRPr="00B035BF">
        <w:rPr>
          <w:rFonts w:ascii="Times New Roman" w:hAnsi="Times New Roman" w:cs="Times New Roman"/>
          <w:color w:val="000000" w:themeColor="text1"/>
        </w:rPr>
        <w:t xml:space="preserve">иных </w:t>
      </w:r>
      <w:r w:rsidRPr="00B035BF">
        <w:rPr>
          <w:rFonts w:ascii="Times New Roman" w:hAnsi="Times New Roman" w:cs="Times New Roman"/>
          <w:color w:val="000000" w:themeColor="text1"/>
        </w:rPr>
        <w:t>займов</w:t>
      </w:r>
    </w:p>
    <w:p w:rsidR="004B6439" w:rsidRPr="00B035BF" w:rsidRDefault="004B6439" w:rsidP="00C537AA">
      <w:pPr>
        <w:tabs>
          <w:tab w:val="left" w:pos="90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4B6439" w:rsidRPr="00B035BF" w:rsidRDefault="004B6439" w:rsidP="00C537AA">
      <w:pPr>
        <w:tabs>
          <w:tab w:val="left" w:pos="90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A314A" w:rsidRPr="00B035BF" w:rsidRDefault="00CA314A" w:rsidP="00C537AA">
      <w:pPr>
        <w:tabs>
          <w:tab w:val="left" w:pos="90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035B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Перечень документов,</w:t>
      </w:r>
    </w:p>
    <w:p w:rsidR="00CA314A" w:rsidRPr="00B035BF" w:rsidRDefault="00CA314A" w:rsidP="00C537AA">
      <w:pPr>
        <w:tabs>
          <w:tab w:val="left" w:pos="90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035B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нео</w:t>
      </w:r>
      <w:r w:rsidR="00726F09" w:rsidRPr="00B035B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бходимых</w:t>
      </w:r>
      <w:r w:rsidRPr="00B035B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для рассмотрения заявления о предоставлении займа для</w:t>
      </w:r>
    </w:p>
    <w:p w:rsidR="00CA314A" w:rsidRPr="00B035BF" w:rsidRDefault="00CA314A" w:rsidP="00C537AA">
      <w:pPr>
        <w:tabs>
          <w:tab w:val="left" w:pos="90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035B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B035BF">
        <w:rPr>
          <w:rFonts w:ascii="Times New Roman" w:hAnsi="Times New Roman" w:cs="Times New Roman"/>
          <w:b/>
          <w:bCs/>
          <w:caps/>
          <w:color w:val="000000" w:themeColor="text1"/>
          <w:sz w:val="20"/>
          <w:szCs w:val="20"/>
        </w:rPr>
        <w:t>Индивидуального предпринимателя, ИП Главы КФХ</w:t>
      </w:r>
    </w:p>
    <w:tbl>
      <w:tblPr>
        <w:tblpPr w:leftFromText="180" w:rightFromText="180" w:vertAnchor="text" w:horzAnchor="margin" w:tblpX="-459" w:tblpY="107"/>
        <w:tblW w:w="10031" w:type="dxa"/>
        <w:tblLayout w:type="fixed"/>
        <w:tblLook w:val="04A0"/>
      </w:tblPr>
      <w:tblGrid>
        <w:gridCol w:w="534"/>
        <w:gridCol w:w="9497"/>
      </w:tblGrid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4A" w:rsidRPr="00B035BF" w:rsidRDefault="0039185D" w:rsidP="00E256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Анкета-</w:t>
            </w:r>
            <w:r w:rsidR="00CA314A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Заявление о предоставлении займа ИП</w:t>
            </w:r>
            <w:r w:rsidR="00726F09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26F09"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(форма размещена на сайте)</w:t>
            </w:r>
          </w:p>
        </w:tc>
      </w:tr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Анкета для физического лица</w:t>
            </w:r>
            <w:r w:rsidR="00726F09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39185D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поручителя, залогодателя </w:t>
            </w:r>
            <w:r w:rsidR="00726F09"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(форма размещена на сайте)</w:t>
            </w:r>
          </w:p>
        </w:tc>
      </w:tr>
      <w:tr w:rsidR="00CA314A" w:rsidRPr="00B035BF" w:rsidTr="000D04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Свидетельство о государственной регистрации  (ОГРНИП) 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(копия и оригинал)</w:t>
            </w:r>
          </w:p>
        </w:tc>
      </w:tr>
      <w:tr w:rsidR="00CA314A" w:rsidRPr="00B035BF" w:rsidTr="000D041B">
        <w:trPr>
          <w:trHeight w:val="1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Лист записи (полученный при регистрации ИП) 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(копия и оригинал)</w:t>
            </w:r>
          </w:p>
        </w:tc>
      </w:tr>
      <w:tr w:rsidR="00CA314A" w:rsidRPr="00B035BF" w:rsidTr="000D041B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Свидетельство о постановке на учет в налоговом органе (ИНН) 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(копия и оригинал)</w:t>
            </w:r>
          </w:p>
        </w:tc>
      </w:tr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Паспорт гражданина РФ (вс</w:t>
            </w:r>
            <w:r w:rsidR="005154F6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страницы)  ИП,  супруги(а) ИП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(копия и оригинал)</w:t>
            </w:r>
          </w:p>
        </w:tc>
      </w:tr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Страховой номер индивидуального лицевого счёта (СНИЛС) 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(копия и оригинал)</w:t>
            </w:r>
          </w:p>
        </w:tc>
      </w:tr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Специальное разрешение на занятие отдельными видами деятельности (лицензия) при наличии 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(копия и оригинал)</w:t>
            </w:r>
          </w:p>
        </w:tc>
      </w:tr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Документы, подтверждающие право пользования помещением,  по адресу регистрации в ИФНС (Договор аренды помещений, </w:t>
            </w:r>
            <w:r w:rsidR="0084398E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документы, подтверждающие право собственно</w:t>
            </w:r>
            <w:r w:rsidR="0084398E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сти и прочее </w:t>
            </w:r>
            <w:r w:rsidR="0084398E"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(копия и оригинал)</w:t>
            </w:r>
          </w:p>
        </w:tc>
      </w:tr>
      <w:tr w:rsidR="00CA314A" w:rsidRPr="00B035BF" w:rsidTr="000D041B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84398E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12CC0" w:rsidP="00C12CC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Справка  налогового органа, подтверждающая отсутствие задолженности по налогам и сборам на дату обращения, выданная не ранее 30 календарных дней до даты подачи документов в Фонд (оригинал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39185D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или</w:t>
            </w:r>
            <w:r w:rsidR="0039185D"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39185D"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электронная справка, заверенная электронной подписью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39185D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4398E" w:rsidRPr="00B035BF" w:rsidTr="000D041B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98E" w:rsidRPr="00B035BF" w:rsidRDefault="0084398E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8E" w:rsidRPr="00B035BF" w:rsidRDefault="0084398E" w:rsidP="00E256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Справка обслуживающего банка о реквизитах Заявителя,  о наличии (отсутствии) ссудной задолженности,  оборотах за последние </w:t>
            </w:r>
            <w:r w:rsidR="00E256BB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месяцев (с ежемесячной разбивкой), о характере кредитной истории, картотеки №2, претензий к счету при наличии  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(оригинал)</w:t>
            </w:r>
          </w:p>
        </w:tc>
      </w:tr>
      <w:tr w:rsidR="0084398E" w:rsidRPr="00B035BF" w:rsidTr="000D041B">
        <w:trPr>
          <w:trHeight w:val="4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98E" w:rsidRPr="00B035BF" w:rsidRDefault="0084398E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8E" w:rsidRPr="00B035BF" w:rsidRDefault="0084398E" w:rsidP="00D06B6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Финансовые документы (балансы, отчеты о прибылях и убытках, отчеты в налоговый орган, книга учета доходов и расходов)*в зависимости от системы налогообложения  за  </w:t>
            </w:r>
            <w:r w:rsidR="00E256BB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последн</w:t>
            </w:r>
            <w:r w:rsidR="00E256BB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их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отчетны</w:t>
            </w:r>
            <w:r w:rsidR="00E256BB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период</w:t>
            </w:r>
            <w:r w:rsidR="00E256BB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="00D06B63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(копии)</w:t>
            </w:r>
          </w:p>
        </w:tc>
      </w:tr>
      <w:tr w:rsidR="0084398E" w:rsidRPr="00B035BF" w:rsidTr="000D041B">
        <w:trPr>
          <w:trHeight w:val="4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98E" w:rsidRPr="00B035BF" w:rsidRDefault="0084398E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8E" w:rsidRPr="00B035BF" w:rsidRDefault="0084398E" w:rsidP="0039185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Договора с основными покупателями и поставщиками, квитанции об оплате торгового места 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(копии)</w:t>
            </w:r>
          </w:p>
        </w:tc>
      </w:tr>
      <w:tr w:rsidR="0084398E" w:rsidRPr="00B035BF" w:rsidTr="000D041B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98E" w:rsidRPr="00B035BF" w:rsidRDefault="0084398E" w:rsidP="00C537A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398E" w:rsidRPr="00B035BF" w:rsidRDefault="0084398E" w:rsidP="008F18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Действующие кредитные договора, договора залогов, договора поручительств и предоставленном имущественном залоге по обязательствам третьих лиц  при наличии (копии) и справки о </w:t>
            </w:r>
            <w:r w:rsidR="008F1826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состоянии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задолженности</w:t>
            </w:r>
            <w:r w:rsidR="001711E5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711E5"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(оригинал)</w:t>
            </w:r>
          </w:p>
        </w:tc>
      </w:tr>
      <w:tr w:rsidR="0012589E" w:rsidRPr="00B035BF" w:rsidTr="000D041B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89E" w:rsidRPr="00B035BF" w:rsidRDefault="0012589E" w:rsidP="0012589E">
            <w:pPr>
              <w:tabs>
                <w:tab w:val="left" w:pos="284"/>
              </w:tabs>
              <w:snapToGrid w:val="0"/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15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589E" w:rsidRPr="00B035BF" w:rsidRDefault="0012589E" w:rsidP="00125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 о праве собственности на имущество Заявителя (свидетельство о государственной регистрации недвижимости, ПТС, ПСМ)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 наличии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(копии).</w:t>
            </w:r>
          </w:p>
        </w:tc>
      </w:tr>
      <w:tr w:rsidR="0012589E" w:rsidRPr="00B035BF" w:rsidTr="000D041B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89E" w:rsidRPr="00B035BF" w:rsidRDefault="0012589E" w:rsidP="0012589E">
            <w:pPr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16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589E" w:rsidRPr="00B035BF" w:rsidRDefault="0012589E" w:rsidP="00125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Документы по предполагаемому обеспечению займа согласно Приложений 3-4 к Правилам предоставления иных займов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(копии)</w:t>
            </w:r>
          </w:p>
        </w:tc>
      </w:tr>
      <w:tr w:rsidR="0012589E" w:rsidRPr="00B035BF" w:rsidTr="000D041B">
        <w:trPr>
          <w:trHeight w:val="32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89E" w:rsidRPr="00B035BF" w:rsidRDefault="0012589E" w:rsidP="0012589E">
            <w:pPr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17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589E" w:rsidRPr="00B035BF" w:rsidRDefault="0012589E" w:rsidP="001258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Технико-экономическое обоснование займа 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(форма размещена на сайте), 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бизнес-план (при наличии).</w:t>
            </w:r>
          </w:p>
        </w:tc>
      </w:tr>
    </w:tbl>
    <w:p w:rsidR="00CA3295" w:rsidRPr="00B035BF" w:rsidRDefault="00CA3295" w:rsidP="00C537AA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CA3295" w:rsidRPr="00B035BF" w:rsidRDefault="00CA3295" w:rsidP="00C537AA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CA314A" w:rsidRPr="00B035BF" w:rsidRDefault="00CA314A" w:rsidP="00C537AA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</w:pPr>
      <w:r w:rsidRPr="00B035BF"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  <w:t>Примечания:</w:t>
      </w:r>
    </w:p>
    <w:p w:rsidR="00CA314A" w:rsidRPr="00B035BF" w:rsidRDefault="00CA314A" w:rsidP="00C537AA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  <w:r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1. Если не указано иное, документы предоставляются в копии, заверенной подписью индивидуального предпринимателя/Главы КФХ, с указанием Ф.И.О. и даты, а также оттиском печати (при наличии). </w:t>
      </w:r>
    </w:p>
    <w:p w:rsidR="00CA314A" w:rsidRPr="00B035BF" w:rsidRDefault="00CA314A" w:rsidP="00C537A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 </w:t>
      </w:r>
      <w:r w:rsidRPr="00B035BF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Предоставление неполной, искаженной информации или ее сокрытие рассматривается Фондом в качестве причины для немедленного прекращения рассмотрения заявления о предоставлении займа. </w:t>
      </w:r>
      <w:r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о представлении займа.</w:t>
      </w:r>
    </w:p>
    <w:p w:rsidR="00CA314A" w:rsidRPr="00B035BF" w:rsidRDefault="004B6439" w:rsidP="00C537A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  <w:r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="00CA314A"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CA314A" w:rsidRPr="00B035BF"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  <w:t xml:space="preserve"> Копии бухгалтерской и налоговой отчетности представляются с отметкой налогового органа о приеме. При передаче отчетности в электронном виде с применением ЭЦП, представляются протоколы входного контроля налогового органа по месту регистрации</w:t>
      </w:r>
      <w:r w:rsidR="00AF68E9" w:rsidRPr="00B035BF"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  <w:t xml:space="preserve"> (квитанция о приеме налоговой декларации и извещение о вводе данных налоговой декларации в электронном виде).</w:t>
      </w:r>
    </w:p>
    <w:p w:rsidR="00C12CC0" w:rsidRPr="00B035BF" w:rsidRDefault="00C12CC0" w:rsidP="00C537A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  <w:r w:rsidRPr="00B035BF"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  <w:t xml:space="preserve">4. В случае предоставления </w:t>
      </w:r>
      <w:r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справки  налогового органа, подтверждающей отсутствие задолженности по налогам и сборам, полученной в электронном виде, указанные данные должны быть подтверждены </w:t>
      </w:r>
      <w:r w:rsidR="00713CDC"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сотрудниками Фонда при помощи базы данных «СКРИН/ПОДФТ» (разработчик АО «СКРИН»), АИС «Дельтабезопасность» (разработчик ООО «ЦИТ «Дельтаинком»), данных официального сайта ФНС. </w:t>
      </w:r>
      <w:r w:rsidR="003E3F88"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Справка налогового органа, подтверждающая отсутствие задолженности по налогам и сборам, полученная в электронном виде,  заверяется </w:t>
      </w:r>
      <w:r w:rsidR="00DE2575" w:rsidRPr="00B035B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подписью </w:t>
      </w:r>
      <w:r w:rsidR="003E3F88" w:rsidRPr="00B035B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клиент</w:t>
      </w:r>
      <w:r w:rsidR="00DE2575" w:rsidRPr="00B035B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 </w:t>
      </w:r>
      <w:r w:rsidR="003E3F88" w:rsidRPr="00B035B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 печатью (при ее наличии).</w:t>
      </w:r>
    </w:p>
    <w:p w:rsidR="004B6439" w:rsidRPr="00B035BF" w:rsidRDefault="00C12CC0" w:rsidP="00C537A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  <w:r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="004B6439"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>. Сотрудники Фонда могут запросить дополнительные документы в зависимости от специфики деятельности Заявителя.</w:t>
      </w:r>
    </w:p>
    <w:p w:rsidR="00CA314A" w:rsidRPr="00B035BF" w:rsidRDefault="00CA314A" w:rsidP="00C537AA">
      <w:pPr>
        <w:tabs>
          <w:tab w:val="num" w:pos="720"/>
        </w:tabs>
        <w:suppressAutoHyphens/>
        <w:spacing w:after="0" w:line="240" w:lineRule="auto"/>
        <w:ind w:left="3"/>
        <w:jc w:val="both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CA314A" w:rsidRPr="00B035BF" w:rsidRDefault="00CA314A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CA314A" w:rsidRPr="00B035BF" w:rsidRDefault="00CA314A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CA3295" w:rsidRPr="00B035BF" w:rsidRDefault="00CA3295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CA314A" w:rsidRPr="00B035BF" w:rsidRDefault="00CA314A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CA314A" w:rsidRPr="00B035BF" w:rsidRDefault="00CA314A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CA314A" w:rsidRPr="00B035BF" w:rsidRDefault="00CA314A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4B6439" w:rsidRPr="00B035BF" w:rsidRDefault="004B6439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4B6439" w:rsidRPr="00B035BF" w:rsidRDefault="004B6439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4B6439" w:rsidRPr="00B035BF" w:rsidRDefault="004B6439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4B6439" w:rsidRPr="00B035BF" w:rsidRDefault="004B6439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4B6439" w:rsidRPr="00B035BF" w:rsidRDefault="004B6439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4B6439" w:rsidRPr="00B035BF" w:rsidRDefault="004B6439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245337" w:rsidRPr="00B035BF" w:rsidRDefault="00245337" w:rsidP="00C537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B3F06" w:rsidRPr="00B035BF" w:rsidRDefault="008B3F06" w:rsidP="00C537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A314A" w:rsidRPr="00B035BF" w:rsidRDefault="00CA314A" w:rsidP="00C537AA">
      <w:pPr>
        <w:pStyle w:val="3"/>
        <w:spacing w:before="0" w:line="240" w:lineRule="auto"/>
        <w:ind w:left="4956"/>
        <w:jc w:val="right"/>
        <w:rPr>
          <w:rFonts w:ascii="Times New Roman" w:hAnsi="Times New Roman" w:cs="Times New Roman"/>
          <w:color w:val="000000" w:themeColor="text1"/>
        </w:rPr>
      </w:pPr>
      <w:r w:rsidRPr="00B035BF">
        <w:rPr>
          <w:rFonts w:ascii="Times New Roman" w:hAnsi="Times New Roman" w:cs="Times New Roman"/>
          <w:color w:val="000000" w:themeColor="text1"/>
        </w:rPr>
        <w:t xml:space="preserve">Приложение № </w:t>
      </w:r>
      <w:r w:rsidR="00E0110E" w:rsidRPr="00B035BF">
        <w:rPr>
          <w:rFonts w:ascii="Times New Roman" w:hAnsi="Times New Roman" w:cs="Times New Roman"/>
          <w:color w:val="000000" w:themeColor="text1"/>
        </w:rPr>
        <w:t>2</w:t>
      </w:r>
      <w:r w:rsidRPr="00B035BF">
        <w:rPr>
          <w:rFonts w:ascii="Times New Roman" w:hAnsi="Times New Roman" w:cs="Times New Roman"/>
          <w:color w:val="000000" w:themeColor="text1"/>
        </w:rPr>
        <w:t xml:space="preserve"> </w:t>
      </w:r>
    </w:p>
    <w:p w:rsidR="00CA314A" w:rsidRPr="00B035BF" w:rsidRDefault="00CA314A" w:rsidP="00C537A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035BF">
        <w:rPr>
          <w:rFonts w:ascii="Times New Roman" w:hAnsi="Times New Roman" w:cs="Times New Roman"/>
          <w:color w:val="000000" w:themeColor="text1"/>
        </w:rPr>
        <w:t xml:space="preserve">к Правилам предоставления </w:t>
      </w:r>
      <w:r w:rsidR="00E256BB" w:rsidRPr="00B035BF">
        <w:rPr>
          <w:rFonts w:ascii="Times New Roman" w:hAnsi="Times New Roman" w:cs="Times New Roman"/>
          <w:color w:val="000000" w:themeColor="text1"/>
        </w:rPr>
        <w:t xml:space="preserve">иных </w:t>
      </w:r>
      <w:r w:rsidRPr="00B035BF">
        <w:rPr>
          <w:rFonts w:ascii="Times New Roman" w:hAnsi="Times New Roman" w:cs="Times New Roman"/>
          <w:color w:val="000000" w:themeColor="text1"/>
        </w:rPr>
        <w:t>займов</w:t>
      </w:r>
    </w:p>
    <w:p w:rsidR="009C54DD" w:rsidRPr="00B035BF" w:rsidRDefault="009C54DD" w:rsidP="00C537AA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9C54DD" w:rsidRPr="00B035BF" w:rsidRDefault="009C54DD" w:rsidP="00C537AA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A314A" w:rsidRPr="00B035BF" w:rsidRDefault="00CA314A" w:rsidP="00C537AA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035B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Перечень документов, </w:t>
      </w:r>
    </w:p>
    <w:p w:rsidR="00CA314A" w:rsidRPr="00B035BF" w:rsidRDefault="00726F09" w:rsidP="00C537AA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035B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необходимых</w:t>
      </w:r>
      <w:r w:rsidR="00CA314A" w:rsidRPr="00B035B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для рассмотрения заявки на получение займа для</w:t>
      </w:r>
    </w:p>
    <w:p w:rsidR="00CA314A" w:rsidRPr="00B035BF" w:rsidRDefault="00CA314A" w:rsidP="00C537AA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035BF">
        <w:rPr>
          <w:rFonts w:ascii="Times New Roman" w:hAnsi="Times New Roman" w:cs="Times New Roman"/>
          <w:b/>
          <w:bCs/>
          <w:caps/>
          <w:color w:val="000000" w:themeColor="text1"/>
          <w:sz w:val="20"/>
          <w:szCs w:val="20"/>
        </w:rPr>
        <w:t>юридического лица</w:t>
      </w:r>
    </w:p>
    <w:tbl>
      <w:tblPr>
        <w:tblpPr w:leftFromText="180" w:rightFromText="180" w:vertAnchor="text" w:horzAnchor="margin" w:tblpX="-459" w:tblpY="107"/>
        <w:tblW w:w="10031" w:type="dxa"/>
        <w:tblLayout w:type="fixed"/>
        <w:tblLook w:val="04A0"/>
      </w:tblPr>
      <w:tblGrid>
        <w:gridCol w:w="534"/>
        <w:gridCol w:w="9497"/>
      </w:tblGrid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E256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Заявление о предоставлении займа ЮЛ</w:t>
            </w:r>
            <w:r w:rsidR="00726F09"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26F09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26F09"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(форма размещена на сайте)</w:t>
            </w:r>
          </w:p>
        </w:tc>
      </w:tr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Анкета физического лица (руководителя</w:t>
            </w:r>
            <w:r w:rsidR="00135857"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поручителя, залогодателя</w:t>
            </w: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726F09"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26F09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26F09"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(форма размещена на сайте)</w:t>
            </w:r>
          </w:p>
        </w:tc>
      </w:tr>
      <w:tr w:rsidR="00CA314A" w:rsidRPr="00B035BF" w:rsidTr="000D04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Свидетельство о государственной регистрации (ОГРН)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CA314A" w:rsidRPr="00B035BF" w:rsidTr="000D041B">
        <w:trPr>
          <w:trHeight w:val="1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Свидетельство о постановке на учет в налоговом органе (ИНН)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CA314A" w:rsidRPr="00B035BF" w:rsidTr="000D041B">
        <w:trPr>
          <w:trHeight w:val="1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Лист записи (полученный при регистрации ЮЛ)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CA314A" w:rsidRPr="00B035BF" w:rsidTr="000D041B">
        <w:trPr>
          <w:trHeight w:val="16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B65E51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 или решение о создании</w:t>
            </w:r>
            <w:r w:rsidR="00CA314A"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A314A"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CA314A" w:rsidRPr="00B035BF" w:rsidTr="000D041B">
        <w:trPr>
          <w:trHeight w:val="21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Устав в действующей редакции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(оригинал и копия)</w:t>
            </w:r>
          </w:p>
        </w:tc>
      </w:tr>
      <w:tr w:rsidR="00CA314A" w:rsidRPr="00B035BF" w:rsidTr="000D041B"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Решение (протокол) высшего органа управления юридического лица о назначении единоличного исполнительного органа юридического лица и приказ о вступлении в должность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CA314A" w:rsidRPr="00B035BF" w:rsidTr="000D041B">
        <w:trPr>
          <w:trHeight w:val="24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Паспорт  гражданина РФ (все страницы) руководителя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26F09"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26F09"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главного бухгалтера</w:t>
            </w:r>
            <w:r w:rsidR="00726F09"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Свидетельство о постановке на учет в налоговом органе руководителя (ИНН)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Страховой номер индивидуального лицевого счёта  руководителя (СНИЛС)</w:t>
            </w:r>
            <w:r w:rsidRPr="00B035B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Паспорт  гражданина РФ (все страницы) учредителей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(копия и оригинал)</w:t>
            </w:r>
          </w:p>
        </w:tc>
      </w:tr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Свидетельство о постановке на учет в налоговом органе учредителей (ИНН)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Страховой номер индивидуального лицевого счёта  учредителей (СНИЛС)</w:t>
            </w:r>
            <w:r w:rsidRPr="00B035B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472D8C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D8C" w:rsidRPr="00B035BF" w:rsidRDefault="00472D8C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2D8C" w:rsidRPr="00B035BF" w:rsidRDefault="00472D8C" w:rsidP="009B47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Приказ о назначении главного бухгалтера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</w:t>
            </w:r>
            <w:r w:rsidR="009B47AC"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я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472D8C"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Специальное разрешение на занятие отдельными видами деятельности (лицензия)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при наличии (копия и оригинал)</w:t>
            </w:r>
          </w:p>
        </w:tc>
      </w:tr>
      <w:tr w:rsidR="00CA314A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472D8C"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Документ,  подтверждающий право пользования помещением, по адресу регистрации в ИФНС (Договор аренды, документы, подтверждающие право собственности и прочее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CA314A" w:rsidRPr="00B035BF" w:rsidTr="000D041B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B65E51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472D8C"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713CDC" w:rsidP="00C12C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Справка  налогового органа, подтверждающая отсутствие задолженности по налогам и сборам на дату обращения, выданная не ранее 30 календарных дней до даты подачи документов в Фонд (оригинал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или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электронная справка, заверенная электронной подписью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 </w:t>
            </w:r>
          </w:p>
        </w:tc>
      </w:tr>
      <w:tr w:rsidR="00B65E51" w:rsidRPr="00B035BF" w:rsidTr="000D041B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E51" w:rsidRPr="00B035BF" w:rsidRDefault="00B65E51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472D8C"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5E51" w:rsidRPr="00B035BF" w:rsidRDefault="00B65E51" w:rsidP="00E256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Справка обслуживающего банка о реквизитах Заявителя,  о наличии (отсутствии) ссудной задолженности,  оборотах за последние </w:t>
            </w:r>
            <w:r w:rsidR="00E256BB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месяцев (с ежемесячной разбивкой), о характере кредитной истории, картотеки №2, претензий к счету при наличии  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(оригинал)</w:t>
            </w:r>
          </w:p>
        </w:tc>
      </w:tr>
      <w:tr w:rsidR="00CA314A" w:rsidRPr="00B035BF" w:rsidTr="000D041B">
        <w:trPr>
          <w:trHeight w:val="4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472D8C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14A" w:rsidRPr="00B035BF" w:rsidRDefault="00CA314A" w:rsidP="00D06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Финансовые документы (балансы, отчеты о прибылях и убытках, отчеты в налоговый орган, книга учета доходов и расходов)*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 зависимости от системы налогообложения</w:t>
            </w: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за  </w:t>
            </w:r>
            <w:r w:rsidR="0014163D"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последни</w:t>
            </w:r>
            <w:r w:rsidR="0014163D"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отчетны</w:t>
            </w:r>
            <w:r w:rsidR="0014163D"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период</w:t>
            </w:r>
            <w:r w:rsidR="0014163D"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D06B63"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(копии)</w:t>
            </w:r>
          </w:p>
        </w:tc>
      </w:tr>
      <w:tr w:rsidR="00B65E51" w:rsidRPr="00B035BF" w:rsidTr="000D041B">
        <w:trPr>
          <w:trHeight w:val="4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E51" w:rsidRPr="00B035BF" w:rsidRDefault="00472D8C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5E51" w:rsidRPr="00B035BF" w:rsidRDefault="00B65E51" w:rsidP="00C53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Договора с основными покупателями и поставщиками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(копии)</w:t>
            </w:r>
          </w:p>
        </w:tc>
      </w:tr>
      <w:tr w:rsidR="00CA314A" w:rsidRPr="00B035BF" w:rsidTr="000D041B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14A" w:rsidRPr="00B035BF" w:rsidRDefault="00726F09" w:rsidP="00C537AA">
            <w:pPr>
              <w:tabs>
                <w:tab w:val="left" w:pos="284"/>
              </w:tabs>
              <w:snapToGrid w:val="0"/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2</w:t>
            </w:r>
            <w:r w:rsidR="00472D8C"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CA314A"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56AB" w:rsidRPr="00B035BF" w:rsidRDefault="00726F09" w:rsidP="001358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Действующие кредитные договора, договора залогов, договора поручительств и предоставленном имущественном залоге по обязательствам третьих лиц  при наличии (копии) и справки о </w:t>
            </w:r>
            <w:r w:rsidR="00135857"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состояни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задолженности</w:t>
            </w:r>
            <w:r w:rsidR="00676142"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(оригинал)</w:t>
            </w:r>
          </w:p>
        </w:tc>
      </w:tr>
      <w:tr w:rsidR="00B74F46" w:rsidRPr="00B035BF" w:rsidTr="000D041B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F46" w:rsidRPr="00B035BF" w:rsidRDefault="00B74F46" w:rsidP="00B74F46">
            <w:pPr>
              <w:tabs>
                <w:tab w:val="left" w:pos="284"/>
              </w:tabs>
              <w:snapToGrid w:val="0"/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23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F46" w:rsidRPr="00B035BF" w:rsidRDefault="00B74F46" w:rsidP="00B74F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 о праве собственности на имущество Заявителя и/или собственника бизнеса (свидетельство о государственной регистрации недвижимости, ПТС, ПСМ)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 наличии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(копии).</w:t>
            </w:r>
          </w:p>
        </w:tc>
      </w:tr>
      <w:tr w:rsidR="00B74F46" w:rsidRPr="00B035BF" w:rsidTr="000D041B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F46" w:rsidRPr="00B035BF" w:rsidRDefault="00B74F46" w:rsidP="00B74F46">
            <w:pPr>
              <w:snapToGrid w:val="0"/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24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F46" w:rsidRPr="00B035BF" w:rsidRDefault="00B74F46" w:rsidP="00B74F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Документы по предполагаемому обеспечению займа согласно Приложений 3-4 к Правилам предоставления иных займов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(копии)</w:t>
            </w:r>
          </w:p>
        </w:tc>
      </w:tr>
      <w:tr w:rsidR="00B74F46" w:rsidRPr="00B035BF" w:rsidTr="000D041B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F46" w:rsidRPr="00B035BF" w:rsidRDefault="00B74F46" w:rsidP="00B74F46">
            <w:pPr>
              <w:snapToGrid w:val="0"/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25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4F46" w:rsidRPr="00B035BF" w:rsidRDefault="00B74F46" w:rsidP="00B74F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Технико-экономическое обоснование займа 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(форма размещена на сайте), 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бизнес-план (при наличии).</w:t>
            </w:r>
          </w:p>
        </w:tc>
      </w:tr>
    </w:tbl>
    <w:p w:rsidR="00CA3295" w:rsidRPr="00B035BF" w:rsidRDefault="00CA3295" w:rsidP="00C537AA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CA314A" w:rsidRPr="00B035BF" w:rsidRDefault="00CA314A" w:rsidP="00C537AA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</w:pPr>
      <w:r w:rsidRPr="00B035BF"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  <w:t>Примечания:</w:t>
      </w:r>
    </w:p>
    <w:p w:rsidR="00CA314A" w:rsidRPr="00B035BF" w:rsidRDefault="00CA314A" w:rsidP="00C537AA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  <w:r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1. Если не указано иное, документы предоставляются в копии заверенной подписью единоличного исполнительного органа юридического лица, с указанием Ф.И.О., должности и даты, а также оттиском печати. </w:t>
      </w:r>
    </w:p>
    <w:p w:rsidR="00CA314A" w:rsidRPr="00B035BF" w:rsidRDefault="00CA314A" w:rsidP="00C537A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>2. Если деятельность осуществляется группой предприятий под единым управлением, необходима информация по каждому из предприятий, входящих в группу (перечень документов по юридическому лицу).</w:t>
      </w:r>
    </w:p>
    <w:p w:rsidR="00CA314A" w:rsidRPr="00B035BF" w:rsidRDefault="00CA314A" w:rsidP="00C537A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3. </w:t>
      </w:r>
      <w:r w:rsidRPr="00B035BF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Предоставление неполной, искаженной информации или ее сокрытие рассматривается Фондом в качестве причины для немедленного прекращения рассмотрения заявления о предоставлении займа. </w:t>
      </w:r>
      <w:r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о представлении займа.</w:t>
      </w:r>
    </w:p>
    <w:p w:rsidR="00652687" w:rsidRPr="00B035BF" w:rsidRDefault="009C54DD" w:rsidP="00C537A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  <w:r w:rsidRPr="00B035BF"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  <w:t>4</w:t>
      </w:r>
      <w:r w:rsidR="00652687" w:rsidRPr="00B035BF"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  <w:t>. Копии бухгалтерской и налоговой отчетности представляются с отметкой налогового органа о приеме. При передаче отчетности в электронном виде с применением ЭЦП, представляются протоколы входного контроля налогового органа по месту регистрации (квитанция о приеме налоговой декларации и извещение о вводе данных налоговой декларации в электронном виде).</w:t>
      </w:r>
    </w:p>
    <w:p w:rsidR="00713CDC" w:rsidRPr="00B035BF" w:rsidRDefault="00713CDC" w:rsidP="00C537A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  <w:r w:rsidRPr="00B035BF"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  <w:t xml:space="preserve">5.  В случае предоставления </w:t>
      </w:r>
      <w:r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>справки  налогового органа, подтверждающей отсутствие задолженности по налогам и сборам, полученной в электронном виде, указанные данные должны быть подтверждены сотрудниками Фонда при помощи базы данных «СКРИН/ПОДФТ» (разработчик АО «СКРИН»), АИС «Дельтабезопасность» (разработчик ООО «ЦИТ «Дельтаинком»), данных официального сайта ФНС.</w:t>
      </w:r>
      <w:r w:rsidR="00A84728"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Справка налогового органа, подтверждающая отсутствие задолженности по налогам и сборам, полученная в электронном виде,  заверяется </w:t>
      </w:r>
      <w:r w:rsidR="00DE2575" w:rsidRPr="00B035B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подписью</w:t>
      </w:r>
      <w:r w:rsidR="00DE2575"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руководителя</w:t>
      </w:r>
      <w:r w:rsidR="00A84728" w:rsidRPr="00B035B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и печатью (при ее наличии).</w:t>
      </w:r>
    </w:p>
    <w:p w:rsidR="009C54DD" w:rsidRPr="00B035BF" w:rsidRDefault="00713CDC" w:rsidP="00C537A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035BF"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  <w:t>6</w:t>
      </w:r>
      <w:r w:rsidR="009C54DD" w:rsidRPr="00B035BF"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  <w:t xml:space="preserve">. </w:t>
      </w:r>
      <w:r w:rsidR="009C54DD"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>Сотрудники Фонда могут запросить дополнительные документы в зависимости от специфики деятельности Клиента.</w:t>
      </w:r>
    </w:p>
    <w:p w:rsidR="00CA314A" w:rsidRPr="00B035BF" w:rsidRDefault="00CA314A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CA314A" w:rsidRPr="00B035BF" w:rsidRDefault="00CA314A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CA314A" w:rsidRPr="00B035BF" w:rsidRDefault="00CA314A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8B3F06" w:rsidRPr="00B035BF" w:rsidRDefault="008B3F06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8B3F06" w:rsidRPr="00B035BF" w:rsidRDefault="008B3F06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CA3295" w:rsidRPr="00B035BF" w:rsidRDefault="00CA3295" w:rsidP="00C537AA">
      <w:pPr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p w:rsidR="00CA314A" w:rsidRPr="00B035BF" w:rsidRDefault="00CA314A" w:rsidP="009C54DD">
      <w:pPr>
        <w:pStyle w:val="3"/>
        <w:spacing w:before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3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№ </w:t>
      </w:r>
      <w:r w:rsidR="00E0110E" w:rsidRPr="00B035BF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B03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CA314A" w:rsidRPr="00B035BF" w:rsidRDefault="0014163D" w:rsidP="009C54D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3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Правилам предоставления  иных </w:t>
      </w:r>
      <w:r w:rsidR="00CA314A" w:rsidRPr="00B035BF">
        <w:rPr>
          <w:rFonts w:ascii="Times New Roman" w:hAnsi="Times New Roman" w:cs="Times New Roman"/>
          <w:color w:val="000000" w:themeColor="text1"/>
          <w:sz w:val="20"/>
          <w:szCs w:val="20"/>
        </w:rPr>
        <w:t>займов</w:t>
      </w:r>
    </w:p>
    <w:p w:rsidR="009C54DD" w:rsidRPr="00B035BF" w:rsidRDefault="009C54DD" w:rsidP="009C54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54DD" w:rsidRPr="00B035BF" w:rsidRDefault="009C54DD" w:rsidP="009C54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A314A" w:rsidRPr="00B035BF" w:rsidRDefault="00CA314A" w:rsidP="009C54D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2" w:name="_Toc285454407"/>
      <w:r w:rsidRPr="00B035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Перечень документов, пред</w:t>
      </w:r>
      <w:r w:rsidR="00726F09" w:rsidRPr="00B035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</w:t>
      </w:r>
      <w:r w:rsidRPr="00B035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ставляемых </w:t>
      </w:r>
      <w:bookmarkEnd w:id="2"/>
      <w:r w:rsidRPr="00B035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Залогодателем в зависимости от вида залогового обеспечения:</w:t>
      </w:r>
    </w:p>
    <w:p w:rsidR="00985953" w:rsidRPr="00B035BF" w:rsidRDefault="00985953" w:rsidP="00985953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146" w:type="dxa"/>
        <w:jc w:val="center"/>
        <w:tblInd w:w="-3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7181"/>
        <w:gridCol w:w="2520"/>
      </w:tblGrid>
      <w:tr w:rsidR="00985953" w:rsidRPr="00B035BF" w:rsidTr="00A657E1">
        <w:trPr>
          <w:trHeight w:val="77"/>
          <w:jc w:val="center"/>
        </w:trPr>
        <w:tc>
          <w:tcPr>
            <w:tcW w:w="10146" w:type="dxa"/>
            <w:gridSpan w:val="3"/>
            <w:shd w:val="clear" w:color="auto" w:fill="auto"/>
            <w:vAlign w:val="center"/>
            <w:hideMark/>
          </w:tcPr>
          <w:p w:rsidR="00985953" w:rsidRPr="00B035BF" w:rsidRDefault="00985953" w:rsidP="00985953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contextualSpacing/>
              <w:jc w:val="center"/>
              <w:rPr>
                <w:b/>
                <w:color w:val="000000" w:themeColor="text1"/>
                <w:sz w:val="22"/>
                <w:szCs w:val="20"/>
              </w:rPr>
            </w:pPr>
            <w:r w:rsidRPr="00B035BF">
              <w:rPr>
                <w:b/>
                <w:color w:val="000000" w:themeColor="text1"/>
                <w:sz w:val="22"/>
                <w:szCs w:val="20"/>
              </w:rPr>
              <w:t>ПРИ ЗАЛОГЕ ДВИЖИМОГО ИМУЩЕСТВА (ОБОРУДОВАНИЯ)</w:t>
            </w:r>
          </w:p>
          <w:p w:rsidR="00985953" w:rsidRPr="00B035BF" w:rsidRDefault="00985953" w:rsidP="00A657E1">
            <w:pPr>
              <w:pStyle w:val="a7"/>
              <w:spacing w:before="0" w:beforeAutospacing="0" w:after="0" w:afterAutospacing="0"/>
              <w:ind w:left="432"/>
              <w:jc w:val="center"/>
              <w:rPr>
                <w:b/>
                <w:color w:val="000000" w:themeColor="text1"/>
                <w:sz w:val="22"/>
                <w:szCs w:val="20"/>
              </w:rPr>
            </w:pPr>
          </w:p>
        </w:tc>
      </w:tr>
      <w:tr w:rsidR="00985953" w:rsidRPr="00B035BF" w:rsidTr="00A657E1">
        <w:trPr>
          <w:trHeight w:val="486"/>
          <w:jc w:val="center"/>
        </w:trPr>
        <w:tc>
          <w:tcPr>
            <w:tcW w:w="445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№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Наименование документа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Форма предоставления документа (оригинал/копия)</w:t>
            </w:r>
          </w:p>
        </w:tc>
      </w:tr>
      <w:tr w:rsidR="00985953" w:rsidRPr="00B035BF" w:rsidTr="00A657E1">
        <w:trPr>
          <w:cantSplit/>
          <w:trHeight w:val="486"/>
          <w:jc w:val="center"/>
        </w:trPr>
        <w:tc>
          <w:tcPr>
            <w:tcW w:w="445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81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>Документы, подтверждающие основание возникновения права собственности на передаваемое в залог имущество и его полную оплату (например: контракты, договора купли-продажи и иные договора, таможенные документы, платежные поручения, квитанции, кассовые чеки, накладные, счета-фактуры, товарные накладны</w:t>
            </w:r>
            <w:r w:rsidR="002273ED"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>е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 xml:space="preserve">  и другие документы, подтверждающие основание возникновения права собственности залогодателя на передаваемое в залог имущество и его полную оплату)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>печатью (при наличии) залогодателя</w:t>
            </w:r>
          </w:p>
        </w:tc>
      </w:tr>
      <w:tr w:rsidR="00985953" w:rsidRPr="00B035BF" w:rsidTr="00A657E1">
        <w:trPr>
          <w:cantSplit/>
          <w:trHeight w:val="212"/>
          <w:jc w:val="center"/>
        </w:trPr>
        <w:tc>
          <w:tcPr>
            <w:tcW w:w="445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  <w:tc>
          <w:tcPr>
            <w:tcW w:w="7181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Сертификаты качества и соответствия (в случаях, если это предусмотрено законодательством РФ)</w:t>
            </w:r>
          </w:p>
        </w:tc>
        <w:tc>
          <w:tcPr>
            <w:tcW w:w="2520" w:type="dxa"/>
            <w:vMerge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985953" w:rsidRPr="00B035BF" w:rsidTr="00A657E1">
        <w:trPr>
          <w:cantSplit/>
          <w:trHeight w:val="428"/>
          <w:jc w:val="center"/>
        </w:trPr>
        <w:tc>
          <w:tcPr>
            <w:tcW w:w="445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</w:t>
            </w:r>
          </w:p>
        </w:tc>
        <w:tc>
          <w:tcPr>
            <w:tcW w:w="7181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Техническая документация на оборудование (включает в себя: наименование, марка, модель, год выпуска, страна-изготовитель/производитель, заводской/серийный номер, общие технические характеристики и др.информацию) (при наличии) </w:t>
            </w:r>
          </w:p>
        </w:tc>
        <w:tc>
          <w:tcPr>
            <w:tcW w:w="2520" w:type="dxa"/>
            <w:vMerge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985953" w:rsidRPr="00B035BF" w:rsidTr="00A657E1">
        <w:trPr>
          <w:cantSplit/>
          <w:trHeight w:val="428"/>
          <w:jc w:val="center"/>
        </w:trPr>
        <w:tc>
          <w:tcPr>
            <w:tcW w:w="445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</w:t>
            </w:r>
          </w:p>
        </w:tc>
        <w:tc>
          <w:tcPr>
            <w:tcW w:w="7181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Справка о балансовой стоимости оборудования (по форме Фонда)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Оригинал </w:t>
            </w:r>
          </w:p>
        </w:tc>
      </w:tr>
      <w:tr w:rsidR="00985953" w:rsidRPr="00B035BF" w:rsidTr="00A657E1">
        <w:trPr>
          <w:trHeight w:val="203"/>
          <w:jc w:val="center"/>
        </w:trPr>
        <w:tc>
          <w:tcPr>
            <w:tcW w:w="445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5</w:t>
            </w:r>
          </w:p>
        </w:tc>
        <w:tc>
          <w:tcPr>
            <w:tcW w:w="7181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Справка о наличии/отсутствии обременений имущества правами третьих лиц (форма прилагается) на дату не ранее месячного срока до представления. Выписка из книги залогов (форма прилагается). 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Оригинал</w:t>
            </w:r>
          </w:p>
        </w:tc>
      </w:tr>
      <w:tr w:rsidR="00985953" w:rsidRPr="00B035BF" w:rsidTr="00A657E1">
        <w:trPr>
          <w:cantSplit/>
          <w:trHeight w:val="486"/>
          <w:jc w:val="center"/>
        </w:trPr>
        <w:tc>
          <w:tcPr>
            <w:tcW w:w="445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6</w:t>
            </w:r>
          </w:p>
        </w:tc>
        <w:tc>
          <w:tcPr>
            <w:tcW w:w="7181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Документы, подтверждающие место хранения (нахождения, стоянки): например: Свидетельство о государственной регистрации права собственности; договор аренды недвижимости, Договор хранения/аренды склада и т.д.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>печатью (при наличии) залогодателя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:rsidR="00985953" w:rsidRPr="00B035BF" w:rsidRDefault="00985953" w:rsidP="00985953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5953" w:rsidRPr="00B035BF" w:rsidRDefault="00985953" w:rsidP="003B2D70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035BF">
        <w:rPr>
          <w:rFonts w:ascii="Times New Roman" w:eastAsia="Calibri" w:hAnsi="Times New Roman" w:cs="Times New Roman"/>
          <w:color w:val="000000" w:themeColor="text1"/>
        </w:rPr>
        <w:t xml:space="preserve">Примечание: </w:t>
      </w:r>
      <w:r w:rsidRPr="00B035BF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B035BF">
        <w:rPr>
          <w:rFonts w:ascii="Times New Roman" w:hAnsi="Times New Roman" w:cs="Times New Roman"/>
          <w:color w:val="000000" w:themeColor="text1"/>
        </w:rPr>
        <w:t>Фонд оставляет за собой право для принятия решения о предоставлении займа потребовать от клиента дополнительные документы, не предусмотренные настоящим перечнем,</w:t>
      </w:r>
      <w:r w:rsidRPr="00B035BF">
        <w:rPr>
          <w:rFonts w:ascii="Times New Roman" w:eastAsia="Arial Unicode MS" w:hAnsi="Times New Roman" w:cs="Times New Roman"/>
          <w:color w:val="000000" w:themeColor="text1"/>
        </w:rPr>
        <w:t xml:space="preserve"> исходя из особенностей предмета залога.</w:t>
      </w:r>
    </w:p>
    <w:p w:rsidR="00985953" w:rsidRPr="00B035BF" w:rsidRDefault="00985953" w:rsidP="0098595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Cs w:val="18"/>
        </w:rPr>
      </w:pPr>
    </w:p>
    <w:p w:rsidR="00985953" w:rsidRPr="00B035BF" w:rsidRDefault="00985953" w:rsidP="00985953">
      <w:pPr>
        <w:tabs>
          <w:tab w:val="left" w:pos="0"/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1013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9"/>
        <w:gridCol w:w="7432"/>
        <w:gridCol w:w="2293"/>
      </w:tblGrid>
      <w:tr w:rsidR="00985953" w:rsidRPr="00B035BF" w:rsidTr="00A657E1">
        <w:trPr>
          <w:trHeight w:val="351"/>
          <w:jc w:val="center"/>
        </w:trPr>
        <w:tc>
          <w:tcPr>
            <w:tcW w:w="10134" w:type="dxa"/>
            <w:gridSpan w:val="3"/>
            <w:shd w:val="clear" w:color="auto" w:fill="auto"/>
            <w:vAlign w:val="center"/>
            <w:hideMark/>
          </w:tcPr>
          <w:p w:rsidR="00985953" w:rsidRPr="00B035BF" w:rsidRDefault="00985953" w:rsidP="00985953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contextualSpacing/>
              <w:jc w:val="center"/>
              <w:rPr>
                <w:b/>
                <w:color w:val="000000" w:themeColor="text1"/>
                <w:sz w:val="22"/>
                <w:szCs w:val="20"/>
              </w:rPr>
            </w:pPr>
            <w:r w:rsidRPr="00B035BF">
              <w:rPr>
                <w:b/>
                <w:color w:val="000000" w:themeColor="text1"/>
                <w:sz w:val="22"/>
                <w:szCs w:val="20"/>
              </w:rPr>
              <w:t>ПРИ ЗАЛОГЕ АВТОТРАНСПОРТНЫХ СРЕДСТВ</w:t>
            </w:r>
          </w:p>
          <w:p w:rsidR="00985953" w:rsidRPr="00B035BF" w:rsidRDefault="00985953" w:rsidP="00A657E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985953" w:rsidRPr="00B035BF" w:rsidTr="00A657E1">
        <w:trPr>
          <w:trHeight w:val="486"/>
          <w:jc w:val="center"/>
        </w:trPr>
        <w:tc>
          <w:tcPr>
            <w:tcW w:w="40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№</w:t>
            </w:r>
          </w:p>
        </w:tc>
        <w:tc>
          <w:tcPr>
            <w:tcW w:w="7432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Наименование документа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Форма предоставления документа (оригинал/копия)</w:t>
            </w:r>
          </w:p>
        </w:tc>
      </w:tr>
      <w:tr w:rsidR="00985953" w:rsidRPr="00B035BF" w:rsidTr="00A657E1">
        <w:trPr>
          <w:cantSplit/>
          <w:trHeight w:val="323"/>
          <w:jc w:val="center"/>
        </w:trPr>
        <w:tc>
          <w:tcPr>
            <w:tcW w:w="40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432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ПТС (паспорт транспортного средства) для автомашин общегражданского и специализированного применения*</w:t>
            </w:r>
          </w:p>
        </w:tc>
        <w:tc>
          <w:tcPr>
            <w:tcW w:w="2293" w:type="dxa"/>
            <w:vMerge w:val="restart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Копия, заверенная подписью </w:t>
            </w: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 xml:space="preserve">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>печатью залогодателя.</w:t>
            </w:r>
          </w:p>
        </w:tc>
      </w:tr>
      <w:tr w:rsidR="00985953" w:rsidRPr="00B035BF" w:rsidTr="00A657E1">
        <w:trPr>
          <w:cantSplit/>
          <w:trHeight w:val="486"/>
          <w:jc w:val="center"/>
        </w:trPr>
        <w:tc>
          <w:tcPr>
            <w:tcW w:w="40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7432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ПСМ (паспорт самоходной машины)</w:t>
            </w:r>
          </w:p>
        </w:tc>
        <w:tc>
          <w:tcPr>
            <w:tcW w:w="2293" w:type="dxa"/>
            <w:vMerge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985953" w:rsidRPr="00B035BF" w:rsidTr="00A657E1">
        <w:trPr>
          <w:cantSplit/>
          <w:trHeight w:val="486"/>
          <w:jc w:val="center"/>
        </w:trPr>
        <w:tc>
          <w:tcPr>
            <w:tcW w:w="40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lastRenderedPageBreak/>
              <w:t>3</w:t>
            </w:r>
          </w:p>
        </w:tc>
        <w:tc>
          <w:tcPr>
            <w:tcW w:w="7432" w:type="dxa"/>
            <w:shd w:val="clear" w:color="auto" w:fill="auto"/>
            <w:hideMark/>
          </w:tcPr>
          <w:p w:rsidR="00985953" w:rsidRPr="00B035BF" w:rsidRDefault="00985953" w:rsidP="00A657E1">
            <w:pPr>
              <w:widowControl w:val="0"/>
              <w:autoSpaceDE w:val="0"/>
              <w:snapToGrid w:val="0"/>
              <w:spacing w:after="0" w:line="240" w:lineRule="auto"/>
              <w:ind w:right="252"/>
              <w:jc w:val="both"/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>Свидетельство о регистрации транспортного средства или свидетельство о регистрации машины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Копия</w:t>
            </w:r>
          </w:p>
        </w:tc>
      </w:tr>
      <w:tr w:rsidR="00985953" w:rsidRPr="00B035BF" w:rsidTr="00A657E1">
        <w:trPr>
          <w:cantSplit/>
          <w:trHeight w:val="486"/>
          <w:jc w:val="center"/>
        </w:trPr>
        <w:tc>
          <w:tcPr>
            <w:tcW w:w="40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</w:t>
            </w:r>
          </w:p>
        </w:tc>
        <w:tc>
          <w:tcPr>
            <w:tcW w:w="7432" w:type="dxa"/>
            <w:shd w:val="clear" w:color="auto" w:fill="auto"/>
            <w:hideMark/>
          </w:tcPr>
          <w:p w:rsidR="00985953" w:rsidRPr="00B035BF" w:rsidRDefault="00985953" w:rsidP="00A657E1">
            <w:pPr>
              <w:widowControl w:val="0"/>
              <w:autoSpaceDE w:val="0"/>
              <w:snapToGrid w:val="0"/>
              <w:spacing w:after="0" w:line="240" w:lineRule="auto"/>
              <w:ind w:right="252"/>
              <w:jc w:val="both"/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Справка о наличии/отсутствии обременений имущества правами третьих лиц (форма прилагается) на дату не ранее месячного срока до представления. Выписка из книги залогов (форма прилагается)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оригинал</w:t>
            </w:r>
          </w:p>
        </w:tc>
      </w:tr>
    </w:tbl>
    <w:p w:rsidR="00985953" w:rsidRPr="00B035BF" w:rsidRDefault="00985953" w:rsidP="00D36736">
      <w:pPr>
        <w:tabs>
          <w:tab w:val="left" w:pos="0"/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Cs w:val="24"/>
        </w:rPr>
      </w:pPr>
      <w:r w:rsidRPr="00B035BF">
        <w:rPr>
          <w:rFonts w:ascii="Times New Roman" w:eastAsia="Calibri" w:hAnsi="Times New Roman" w:cs="Times New Roman"/>
          <w:color w:val="000000" w:themeColor="text1"/>
          <w:szCs w:val="24"/>
        </w:rPr>
        <w:t>* не рекомендуется принимать в залог транспортные средства/самоходные машины по которым Заемщик/Залогодатель представил Дубликат ПТС/ПСМ</w:t>
      </w:r>
    </w:p>
    <w:p w:rsidR="00985953" w:rsidRPr="00B035BF" w:rsidRDefault="00985953" w:rsidP="00D36736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B035BF">
        <w:rPr>
          <w:rFonts w:ascii="Times New Roman" w:eastAsia="Calibri" w:hAnsi="Times New Roman" w:cs="Times New Roman"/>
          <w:color w:val="000000" w:themeColor="text1"/>
          <w:szCs w:val="24"/>
        </w:rPr>
        <w:t xml:space="preserve">Примечание: </w:t>
      </w:r>
      <w:r w:rsidRPr="00B035BF">
        <w:rPr>
          <w:rFonts w:ascii="Times New Roman" w:eastAsia="Arial Unicode MS" w:hAnsi="Times New Roman" w:cs="Times New Roman"/>
          <w:color w:val="000000" w:themeColor="text1"/>
          <w:szCs w:val="24"/>
        </w:rPr>
        <w:t xml:space="preserve">  </w:t>
      </w:r>
      <w:r w:rsidRPr="00B035BF">
        <w:rPr>
          <w:rFonts w:ascii="Times New Roman" w:hAnsi="Times New Roman" w:cs="Times New Roman"/>
          <w:color w:val="000000" w:themeColor="text1"/>
          <w:szCs w:val="24"/>
        </w:rPr>
        <w:t>Фонд оставляет за собой право для принятия решения о предоставлении займа потребовать от клиента дополнительные документы, не предусмотренные настоящим перечнем,</w:t>
      </w:r>
      <w:r w:rsidRPr="00B035BF">
        <w:rPr>
          <w:rFonts w:ascii="Times New Roman" w:eastAsia="Arial Unicode MS" w:hAnsi="Times New Roman" w:cs="Times New Roman"/>
          <w:color w:val="000000" w:themeColor="text1"/>
          <w:szCs w:val="24"/>
        </w:rPr>
        <w:t xml:space="preserve"> исходя из особенностей предмета залога.</w:t>
      </w:r>
    </w:p>
    <w:p w:rsidR="00985953" w:rsidRPr="00B035BF" w:rsidRDefault="00985953" w:rsidP="00985953">
      <w:pPr>
        <w:tabs>
          <w:tab w:val="left" w:pos="0"/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85953" w:rsidRPr="00B035BF" w:rsidRDefault="00985953" w:rsidP="00985953">
      <w:pPr>
        <w:tabs>
          <w:tab w:val="left" w:pos="0"/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5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559"/>
        <w:gridCol w:w="6237"/>
        <w:gridCol w:w="1985"/>
      </w:tblGrid>
      <w:tr w:rsidR="00985953" w:rsidRPr="00B035BF" w:rsidTr="00A657E1">
        <w:trPr>
          <w:trHeight w:val="540"/>
        </w:trPr>
        <w:tc>
          <w:tcPr>
            <w:tcW w:w="10173" w:type="dxa"/>
            <w:gridSpan w:val="4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985953" w:rsidRPr="00B035BF" w:rsidRDefault="00985953" w:rsidP="00985953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35BF">
              <w:rPr>
                <w:b/>
                <w:color w:val="000000" w:themeColor="text1"/>
                <w:sz w:val="22"/>
                <w:szCs w:val="22"/>
              </w:rPr>
              <w:t>ПРИ ЗАЛОГЕ СТРОЕНИЯ (ЗДАНИЯ, СООРУЖЕНИЯ, ЖИЛОЙ ДОМ)</w:t>
            </w:r>
          </w:p>
        </w:tc>
      </w:tr>
      <w:tr w:rsidR="00985953" w:rsidRPr="00B035BF" w:rsidTr="00A657E1">
        <w:tblPrEx>
          <w:tblLook w:val="01E0"/>
        </w:tblPrEx>
        <w:tc>
          <w:tcPr>
            <w:tcW w:w="392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Группа</w:t>
            </w:r>
          </w:p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документов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документов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Форма предоставления документа (оригинал/копия)</w:t>
            </w:r>
          </w:p>
        </w:tc>
      </w:tr>
      <w:tr w:rsidR="00985953" w:rsidRPr="00B035BF" w:rsidTr="00A657E1">
        <w:tblPrEx>
          <w:tblLook w:val="01E0"/>
        </w:tblPrEx>
        <w:trPr>
          <w:cantSplit/>
        </w:trPr>
        <w:tc>
          <w:tcPr>
            <w:tcW w:w="392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85953" w:rsidRPr="00B035BF" w:rsidRDefault="00985953" w:rsidP="0098595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035B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Правоустанавливающие документы: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документы основания, указанные в свидетельстве о государственной регистрации права/ Выписке из ЕГРП/ Выписке из ЕГРН - </w:t>
            </w:r>
            <w:r w:rsidRPr="00B035BF">
              <w:rPr>
                <w:rFonts w:ascii="Times New Roman" w:hAnsi="Times New Roman" w:cs="Times New Roman"/>
                <w:color w:val="000000" w:themeColor="text1"/>
              </w:rPr>
              <w:t>договора купли-продажи, ренты, мены, дарения, наследство, приватизация, акты (гос.власти или местного самоуправления), судебные решения (вступившие в законную силу) и иные, документы, предусмотренные законодательством РФ.</w:t>
            </w:r>
          </w:p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</w:rPr>
              <w:t>печатью залогодателя</w:t>
            </w:r>
          </w:p>
        </w:tc>
      </w:tr>
      <w:tr w:rsidR="00985953" w:rsidRPr="00B035BF" w:rsidTr="00A657E1">
        <w:tblPrEx>
          <w:tblLook w:val="01E0"/>
        </w:tblPrEx>
        <w:trPr>
          <w:cantSplit/>
          <w:trHeight w:val="338"/>
        </w:trPr>
        <w:tc>
          <w:tcPr>
            <w:tcW w:w="392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85953" w:rsidRPr="00B035BF" w:rsidRDefault="00985953" w:rsidP="0098595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985953" w:rsidRPr="00B035BF" w:rsidRDefault="00985953" w:rsidP="0098595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035BF">
              <w:rPr>
                <w:color w:val="000000" w:themeColor="text1"/>
                <w:sz w:val="22"/>
                <w:szCs w:val="22"/>
              </w:rPr>
              <w:t>Правоподтверждающие документы: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 свидетельство о государственной регистрации права (если регистрация была осуществлена до 15.07.2016г.)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из ЕГРП, удостоверяющая регистрацию права (если регистрация была после 15.07.2016г. и до 31.12.2016г.)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из ЕГРН об основных характеристиках и зарегистрированных правах на объект недвижимости – с содержанием данных о документах основаниях (в случае регистрации права с 01.01.2017г.)</w:t>
            </w:r>
          </w:p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</w:rPr>
              <w:t>печатью залогодателя</w:t>
            </w:r>
          </w:p>
        </w:tc>
      </w:tr>
      <w:tr w:rsidR="00985953" w:rsidRPr="00B035BF" w:rsidTr="00A657E1">
        <w:tblPrEx>
          <w:tblLook w:val="01E0"/>
        </w:tblPrEx>
        <w:trPr>
          <w:cantSplit/>
        </w:trPr>
        <w:tc>
          <w:tcPr>
            <w:tcW w:w="392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Документы технического и кадастрового учёта:</w:t>
            </w: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Кадастровый паспорт</w:t>
            </w:r>
          </w:p>
          <w:p w:rsidR="00985953" w:rsidRPr="00B035BF" w:rsidRDefault="00985953" w:rsidP="00A657E1">
            <w:pPr>
              <w:tabs>
                <w:tab w:val="left" w:pos="171"/>
                <w:tab w:val="num" w:pos="596"/>
              </w:tabs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- технический паспорт БТИ или технический план, </w:t>
            </w:r>
            <w:r w:rsidRPr="00B035B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содержащий экспликацию и поэтажный план помещения недвижимого имущества</w:t>
            </w:r>
          </w:p>
          <w:p w:rsidR="00E97AA4" w:rsidRPr="00B035BF" w:rsidRDefault="00E97AA4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независимая оценка строения (здания, сооружения, жилого дома)</w:t>
            </w:r>
          </w:p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Паспорт БТИ (украинский, при наличии)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953" w:rsidRPr="00B035BF" w:rsidRDefault="00985953" w:rsidP="00E97AA4">
            <w:pPr>
              <w:pStyle w:val="afa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</w:rPr>
              <w:t>печатью залогодателя</w:t>
            </w:r>
          </w:p>
          <w:p w:rsidR="00E97AA4" w:rsidRPr="00B035BF" w:rsidRDefault="00E97AA4" w:rsidP="00E97AA4">
            <w:pPr>
              <w:pStyle w:val="afa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E97AA4" w:rsidRPr="00B035BF" w:rsidRDefault="00E97AA4" w:rsidP="00E97AA4">
            <w:pPr>
              <w:pStyle w:val="afa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035BF">
              <w:rPr>
                <w:rFonts w:ascii="Times New Roman" w:eastAsia="Arial Unicode MS" w:hAnsi="Times New Roman" w:cs="Times New Roman"/>
                <w:color w:val="000000" w:themeColor="text1"/>
              </w:rPr>
              <w:t>оригинал</w:t>
            </w:r>
          </w:p>
          <w:p w:rsidR="00E97AA4" w:rsidRPr="00B035BF" w:rsidRDefault="00E97AA4" w:rsidP="00E97AA4">
            <w:pPr>
              <w:pStyle w:val="afa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E97AA4" w:rsidRPr="00B035BF" w:rsidRDefault="00E97AA4" w:rsidP="00E97AA4">
            <w:pPr>
              <w:pStyle w:val="afa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E97AA4" w:rsidRPr="00B035BF" w:rsidRDefault="00E97AA4" w:rsidP="00E97AA4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5953" w:rsidRPr="00B035BF" w:rsidTr="00A657E1">
        <w:tblPrEx>
          <w:tblLook w:val="01E0"/>
        </w:tblPrEx>
        <w:trPr>
          <w:cantSplit/>
        </w:trPr>
        <w:tc>
          <w:tcPr>
            <w:tcW w:w="392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Документы 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по земле</w:t>
            </w: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по кадастру (для подтверждения площади участка и его установленных границ);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- в случае собственности:</w:t>
            </w: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 -  свидетельство о государственной регистрации права (если регистрация была осуществлена до 15.07.2016г.)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из ЕГРП, удостоверяющая регистрацию права (если регистрация была после 15.07.2016г. и до 31.12.2016г.)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из ЕГРН об основных характеристиках и зарегистрированных правах на объект недвижимости – с содержанием данных о документах основаниях (в случае регистрации права с 01.01.2017г.)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- в случае аренды:</w:t>
            </w: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85953" w:rsidRPr="00B035BF" w:rsidRDefault="004D7620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договор аренды</w:t>
            </w:r>
            <w:r w:rsidR="00985953" w:rsidRPr="00B035BF">
              <w:rPr>
                <w:rFonts w:ascii="Times New Roman" w:hAnsi="Times New Roman" w:cs="Times New Roman"/>
                <w:color w:val="000000" w:themeColor="text1"/>
              </w:rPr>
              <w:t xml:space="preserve">, со всеми приложениями и дополнениями 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документы, подтверждающие оплату арендной платы (справка об отсутствии задолженности)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уведомление для собственника земельного участка о предоставлении права аренды на земельный участок в залог, в случае если земельный участок находится в государственной или муниципальной собственности со сроком договора аренды более 5 лет,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согласие  собственника земельного участка на залог права аренды,  в случае если земельный участок находится в государственной или муниципальной собственности со сроком договора аренды менее 5 лет</w:t>
            </w:r>
            <w:r w:rsidR="004D7620" w:rsidRPr="00B035BF">
              <w:rPr>
                <w:rFonts w:ascii="Times New Roman" w:hAnsi="Times New Roman" w:cs="Times New Roman"/>
                <w:color w:val="000000" w:themeColor="text1"/>
              </w:rPr>
              <w:t xml:space="preserve"> или в случае, наличия в договоре аренды требования об обязательном письменном согласии  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- независимая оценка права аренды 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 документ, подтверждающий право собственности арендодателя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</w:rPr>
              <w:t>печатью залогодателя</w:t>
            </w: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08539B" w:rsidRPr="00B035BF" w:rsidRDefault="0008539B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eastAsia="Arial Unicode MS" w:hAnsi="Times New Roman" w:cs="Times New Roman"/>
                <w:color w:val="000000" w:themeColor="text1"/>
              </w:rPr>
              <w:t>оригинал</w:t>
            </w:r>
          </w:p>
        </w:tc>
      </w:tr>
      <w:tr w:rsidR="00985953" w:rsidRPr="00B035BF" w:rsidTr="00A657E1">
        <w:tblPrEx>
          <w:tblLook w:val="01E0"/>
        </w:tblPrEx>
        <w:trPr>
          <w:cantSplit/>
        </w:trPr>
        <w:tc>
          <w:tcPr>
            <w:tcW w:w="392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Иные документы</w:t>
            </w: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справка о наличии/отсутствии обременений имущества правами третьих лиц (форма Фонда) на дату не ранее месячного срока до представления.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- в случае залога жилого дома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из домовой книги или справка о зарегистрированных лицах (из организации, в ведомстве которой находится жилищный фонд);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справки об отсутствии задолженности по коммунальным платежам;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разрешение органов опеки и попечительства на проведение сделки купли-продажи предмета залога, собственником которого (полностью или в доле в праве общей собственности) является несовершеннолетний или лицо, находящееся под опекой или попечительством, или в котором проживают следующие категории граждан – членов семьи собственника жилого помещения.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документы, подтверждающие наличие у залогодателя права собственности на альтернативное (второе) место жительства  (в случае залога жилой недвижимости)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Оригинал</w:t>
            </w: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427D" w:rsidRPr="00B035BF" w:rsidRDefault="00A5427D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 w:val="20"/>
              </w:rPr>
              <w:t>печатью залогодателя</w:t>
            </w:r>
            <w:r w:rsidR="00C228BE" w:rsidRPr="00B035BF">
              <w:rPr>
                <w:rFonts w:ascii="Times New Roman" w:eastAsia="Arial Unicode MS" w:hAnsi="Times New Roman" w:cs="Times New Roman"/>
                <w:color w:val="000000" w:themeColor="text1"/>
                <w:sz w:val="20"/>
              </w:rPr>
              <w:t xml:space="preserve"> (при наличии)</w:t>
            </w:r>
          </w:p>
        </w:tc>
      </w:tr>
      <w:tr w:rsidR="00985953" w:rsidRPr="00B035BF" w:rsidTr="00A657E1">
        <w:tblPrEx>
          <w:tblLook w:val="01E0"/>
        </w:tblPrEx>
        <w:trPr>
          <w:cantSplit/>
        </w:trPr>
        <w:tc>
          <w:tcPr>
            <w:tcW w:w="392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Документы, подтверждающие наличие/отсутствие обременений</w:t>
            </w: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Выписка из ЕГРН (Единый государственный реестр недвижимости) об основных характеристиках и зарегистрированных правах на объект недвижимости/Выписка из  ЕГРН (Единый государственный реестр недвижимости) об объекте недвижимости сроком действия не более 30 дней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- справка о наличии/отсутствии обременений имущества правами третьих лиц (форма Фонда) на дату не ранее месячного срока до представления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оригинал</w:t>
            </w:r>
          </w:p>
        </w:tc>
      </w:tr>
    </w:tbl>
    <w:p w:rsidR="00985953" w:rsidRPr="00B035BF" w:rsidRDefault="00985953" w:rsidP="0098595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Cs w:val="24"/>
        </w:rPr>
      </w:pPr>
      <w:r w:rsidRPr="00B035BF">
        <w:rPr>
          <w:rFonts w:ascii="Times New Roman" w:eastAsia="Calibri" w:hAnsi="Times New Roman" w:cs="Times New Roman"/>
          <w:color w:val="000000" w:themeColor="text1"/>
          <w:szCs w:val="24"/>
        </w:rPr>
        <w:tab/>
        <w:t xml:space="preserve">Примечание: </w:t>
      </w:r>
      <w:r w:rsidRPr="00B035BF">
        <w:rPr>
          <w:rFonts w:ascii="Times New Roman" w:eastAsia="Arial Unicode MS" w:hAnsi="Times New Roman" w:cs="Times New Roman"/>
          <w:color w:val="000000" w:themeColor="text1"/>
          <w:szCs w:val="24"/>
        </w:rPr>
        <w:t>Сотрудниками Фонда могут быть запрошены документы, не предусмотренные настоящим перечнем, исходя из особенностей предмета залога.</w:t>
      </w:r>
    </w:p>
    <w:p w:rsidR="00985953" w:rsidRPr="00B035BF" w:rsidRDefault="00985953" w:rsidP="00985953">
      <w:pPr>
        <w:tabs>
          <w:tab w:val="left" w:pos="-426"/>
        </w:tabs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1547"/>
        <w:gridCol w:w="6237"/>
        <w:gridCol w:w="1984"/>
      </w:tblGrid>
      <w:tr w:rsidR="00985953" w:rsidRPr="00B035BF" w:rsidTr="00985953">
        <w:trPr>
          <w:trHeight w:val="384"/>
        </w:trPr>
        <w:tc>
          <w:tcPr>
            <w:tcW w:w="10207" w:type="dxa"/>
            <w:gridSpan w:val="4"/>
            <w:shd w:val="clear" w:color="auto" w:fill="auto"/>
          </w:tcPr>
          <w:p w:rsidR="00985953" w:rsidRPr="00B035BF" w:rsidRDefault="00985953" w:rsidP="00985953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contextualSpacing/>
              <w:jc w:val="center"/>
              <w:rPr>
                <w:b/>
                <w:caps/>
                <w:color w:val="000000" w:themeColor="text1"/>
                <w:sz w:val="22"/>
                <w:szCs w:val="20"/>
                <w:shd w:val="clear" w:color="auto" w:fill="FFFFFF"/>
              </w:rPr>
            </w:pPr>
            <w:r w:rsidRPr="00B035BF">
              <w:rPr>
                <w:b/>
                <w:caps/>
                <w:color w:val="000000" w:themeColor="text1"/>
                <w:sz w:val="22"/>
                <w:szCs w:val="20"/>
                <w:shd w:val="clear" w:color="auto" w:fill="FFFFFF"/>
              </w:rPr>
              <w:t>при залоге земельного участка</w:t>
            </w:r>
          </w:p>
          <w:p w:rsidR="00985953" w:rsidRPr="00B035BF" w:rsidRDefault="00985953" w:rsidP="00A657E1">
            <w:pPr>
              <w:pStyle w:val="a7"/>
              <w:spacing w:before="0" w:beforeAutospacing="0" w:after="0" w:afterAutospacing="0"/>
              <w:ind w:left="432"/>
              <w:jc w:val="center"/>
              <w:rPr>
                <w:b/>
                <w:caps/>
                <w:color w:val="000000" w:themeColor="text1"/>
                <w:sz w:val="22"/>
                <w:szCs w:val="20"/>
                <w:shd w:val="clear" w:color="auto" w:fill="FFFFFF"/>
              </w:rPr>
            </w:pPr>
          </w:p>
        </w:tc>
      </w:tr>
      <w:tr w:rsidR="00985953" w:rsidRPr="00B035BF" w:rsidTr="00985953">
        <w:tblPrEx>
          <w:tblLook w:val="01E0"/>
        </w:tblPrEx>
        <w:tc>
          <w:tcPr>
            <w:tcW w:w="43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№</w:t>
            </w:r>
          </w:p>
        </w:tc>
        <w:tc>
          <w:tcPr>
            <w:tcW w:w="1547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Группа</w:t>
            </w:r>
          </w:p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документов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Наименование документов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Форма предоставления документа (оригинал/копия)</w:t>
            </w:r>
          </w:p>
        </w:tc>
      </w:tr>
      <w:tr w:rsidR="00985953" w:rsidRPr="00B035BF" w:rsidTr="00985953">
        <w:tblPrEx>
          <w:tblLook w:val="01E0"/>
        </w:tblPrEx>
        <w:trPr>
          <w:cantSplit/>
        </w:trPr>
        <w:tc>
          <w:tcPr>
            <w:tcW w:w="43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:rsidR="00985953" w:rsidRPr="00B035BF" w:rsidRDefault="00985953" w:rsidP="0098595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0"/>
                <w:lang w:eastAsia="en-US"/>
              </w:rPr>
            </w:pPr>
            <w:r w:rsidRPr="00B035BF">
              <w:rPr>
                <w:rFonts w:eastAsiaTheme="minorHAnsi"/>
                <w:color w:val="000000" w:themeColor="text1"/>
                <w:sz w:val="22"/>
                <w:szCs w:val="20"/>
                <w:lang w:eastAsia="en-US"/>
              </w:rPr>
              <w:t>Правоустанавливающие документы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документы основания, указанные в свидетельстве о государственной регистрации права/ Выписке из ЕГРП/ Выписке из ЕГРН - </w:t>
            </w:r>
            <w:r w:rsidRPr="00B035BF">
              <w:rPr>
                <w:rFonts w:ascii="Times New Roman" w:hAnsi="Times New Roman" w:cs="Times New Roman"/>
                <w:color w:val="000000" w:themeColor="text1"/>
              </w:rPr>
              <w:t>договора купли-продажи, ренты, мены, дарения, наследство, приватизация, акты (гос.власти или местного самоуправления), судебные решения (вступившие в законную силу) и иные, документы, предусмотренные законодательством РФ.</w:t>
            </w:r>
          </w:p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>печатью залогодателя</w:t>
            </w:r>
          </w:p>
        </w:tc>
      </w:tr>
      <w:tr w:rsidR="00985953" w:rsidRPr="00B035BF" w:rsidTr="00985953">
        <w:tblPrEx>
          <w:tblLook w:val="01E0"/>
        </w:tblPrEx>
        <w:trPr>
          <w:cantSplit/>
          <w:trHeight w:val="338"/>
        </w:trPr>
        <w:tc>
          <w:tcPr>
            <w:tcW w:w="43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  <w:tc>
          <w:tcPr>
            <w:tcW w:w="1547" w:type="dxa"/>
            <w:shd w:val="clear" w:color="auto" w:fill="auto"/>
          </w:tcPr>
          <w:p w:rsidR="00985953" w:rsidRPr="00B035BF" w:rsidRDefault="00985953" w:rsidP="0098595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2"/>
                <w:szCs w:val="20"/>
              </w:rPr>
            </w:pPr>
            <w:r w:rsidRPr="00B035BF">
              <w:rPr>
                <w:color w:val="000000" w:themeColor="text1"/>
                <w:sz w:val="22"/>
                <w:szCs w:val="20"/>
              </w:rPr>
              <w:t>Правоподтверждающие документы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Pr="00B035BF">
              <w:rPr>
                <w:rFonts w:ascii="Times New Roman" w:hAnsi="Times New Roman" w:cs="Times New Roman"/>
                <w:color w:val="000000" w:themeColor="text1"/>
              </w:rPr>
              <w:t>-  свидетельство о государственной регистрации права (если регистрация была осуществлена до 15.07.2016г.)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из ЕГРП, удостоверяющая регистрацию права (если регистрация была после 15.07.2016г. и до 31.12.2016г.)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из ЕГРН об основных характеристиках и зарегистрированных правах на объект недвижимости – с содержанием данных о документах основаниях (в случае регистрации права с 01.01.2017г.)</w:t>
            </w:r>
          </w:p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>печатью залогодателя</w:t>
            </w:r>
          </w:p>
        </w:tc>
      </w:tr>
      <w:tr w:rsidR="00985953" w:rsidRPr="00B035BF" w:rsidTr="00985953">
        <w:tblPrEx>
          <w:tblLook w:val="01E0"/>
        </w:tblPrEx>
        <w:trPr>
          <w:cantSplit/>
        </w:trPr>
        <w:tc>
          <w:tcPr>
            <w:tcW w:w="439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</w:t>
            </w:r>
          </w:p>
        </w:tc>
        <w:tc>
          <w:tcPr>
            <w:tcW w:w="1547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Документы технического и кадастрового учёта</w:t>
            </w: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- выписка по кадастру (для подтверждения площади участка и его установленных границ);</w:t>
            </w:r>
          </w:p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- независимая оценка земельного участка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>печатью залогодателя</w:t>
            </w:r>
          </w:p>
        </w:tc>
      </w:tr>
      <w:tr w:rsidR="00985953" w:rsidRPr="00B035BF" w:rsidTr="00985953">
        <w:tblPrEx>
          <w:tblLook w:val="01E0"/>
        </w:tblPrEx>
        <w:trPr>
          <w:cantSplit/>
        </w:trPr>
        <w:tc>
          <w:tcPr>
            <w:tcW w:w="439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</w:t>
            </w:r>
          </w:p>
        </w:tc>
        <w:tc>
          <w:tcPr>
            <w:tcW w:w="1547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Документы, подтверждающие наличие/отсутствие обременений</w:t>
            </w: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Выписка из ЕГРН (Единый государственный реестр недвижимости) об основных характеристиках и зарегистрированных правах на объект недвижимости/Выписка из  ЕГРН (Единый государственный реестр недвижимости) об объекте недвижимости сроком действия не более 30 дней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- справка о наличии/отсутствии обременений имущества правами третьих лиц (форма Фонда) на дату не ранее месячного срока до представления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Оригинал</w:t>
            </w:r>
          </w:p>
        </w:tc>
      </w:tr>
    </w:tbl>
    <w:p w:rsidR="00985953" w:rsidRPr="00B035BF" w:rsidRDefault="00985953" w:rsidP="003B2D70">
      <w:pPr>
        <w:tabs>
          <w:tab w:val="left" w:pos="1973"/>
        </w:tabs>
        <w:jc w:val="both"/>
        <w:rPr>
          <w:rFonts w:ascii="Times New Roman" w:eastAsia="Arial Unicode MS" w:hAnsi="Times New Roman" w:cs="Times New Roman"/>
          <w:color w:val="000000" w:themeColor="text1"/>
          <w:szCs w:val="24"/>
        </w:rPr>
      </w:pPr>
      <w:r w:rsidRPr="00B035BF">
        <w:rPr>
          <w:rFonts w:ascii="Times New Roman" w:eastAsia="Calibri" w:hAnsi="Times New Roman" w:cs="Times New Roman"/>
          <w:color w:val="000000" w:themeColor="text1"/>
          <w:szCs w:val="24"/>
        </w:rPr>
        <w:t xml:space="preserve">Примечание: </w:t>
      </w:r>
      <w:r w:rsidRPr="00B035BF">
        <w:rPr>
          <w:rFonts w:ascii="Times New Roman" w:eastAsia="Arial Unicode MS" w:hAnsi="Times New Roman" w:cs="Times New Roman"/>
          <w:color w:val="000000" w:themeColor="text1"/>
          <w:szCs w:val="24"/>
        </w:rPr>
        <w:t>Сотрудниками Фонда могут быть запрошены документы, не предусмотренные настоящим перечнем, исходя из особенностей предмета залога</w:t>
      </w:r>
    </w:p>
    <w:p w:rsidR="00985953" w:rsidRPr="00B035BF" w:rsidRDefault="00985953" w:rsidP="00985953">
      <w:pPr>
        <w:tabs>
          <w:tab w:val="left" w:pos="1973"/>
        </w:tabs>
        <w:rPr>
          <w:rFonts w:ascii="Times New Roman" w:eastAsia="Arial Unicode MS" w:hAnsi="Times New Roman" w:cs="Times New Roman"/>
          <w:color w:val="000000" w:themeColor="text1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1547"/>
        <w:gridCol w:w="6237"/>
        <w:gridCol w:w="1984"/>
      </w:tblGrid>
      <w:tr w:rsidR="00985953" w:rsidRPr="00B035BF" w:rsidTr="00985953">
        <w:trPr>
          <w:trHeight w:val="324"/>
        </w:trPr>
        <w:tc>
          <w:tcPr>
            <w:tcW w:w="10207" w:type="dxa"/>
            <w:gridSpan w:val="4"/>
            <w:shd w:val="clear" w:color="auto" w:fill="auto"/>
          </w:tcPr>
          <w:p w:rsidR="00985953" w:rsidRPr="00B035BF" w:rsidRDefault="00985953" w:rsidP="00985953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contextualSpacing/>
              <w:jc w:val="center"/>
              <w:rPr>
                <w:b/>
                <w:cap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35BF">
              <w:rPr>
                <w:b/>
                <w:caps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при залоге ОБЪЕКТА НЕЗАВЕРШЕННОГО СТРОИТЕЛЬСТВА</w:t>
            </w:r>
          </w:p>
          <w:p w:rsidR="00985953" w:rsidRPr="00B035BF" w:rsidRDefault="00985953" w:rsidP="00A657E1">
            <w:pPr>
              <w:pStyle w:val="a7"/>
              <w:spacing w:before="0" w:beforeAutospacing="0" w:after="0" w:afterAutospacing="0"/>
              <w:ind w:left="432"/>
              <w:jc w:val="both"/>
              <w:rPr>
                <w:b/>
                <w:cap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985953" w:rsidRPr="00B035BF" w:rsidTr="00985953">
        <w:tblPrEx>
          <w:tblLook w:val="01E0"/>
        </w:tblPrEx>
        <w:tc>
          <w:tcPr>
            <w:tcW w:w="43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547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Группа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документов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документов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Форма предоставления документа (оригинал/копия)</w:t>
            </w:r>
          </w:p>
        </w:tc>
      </w:tr>
      <w:tr w:rsidR="00985953" w:rsidRPr="00B035BF" w:rsidTr="00985953">
        <w:tblPrEx>
          <w:tblLook w:val="01E0"/>
        </w:tblPrEx>
        <w:trPr>
          <w:cantSplit/>
        </w:trPr>
        <w:tc>
          <w:tcPr>
            <w:tcW w:w="43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:rsidR="00985953" w:rsidRPr="00B035BF" w:rsidRDefault="00985953" w:rsidP="0098595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035B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Правоустанавливающие документы: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035B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- договоры и другие сделки в отношении недвижимого имущества, совершенные в соответствии с законодательством, действовавшим в месте расположения объектов недвижимого имущества на момент совершения сделки; или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документы основания, указанные в свидетельстве о государственной регистрации права/ Выписке из ЕГРП/ Выписке из ЕГРН - </w:t>
            </w:r>
            <w:r w:rsidRPr="00B035BF">
              <w:rPr>
                <w:rFonts w:ascii="Times New Roman" w:hAnsi="Times New Roman" w:cs="Times New Roman"/>
                <w:color w:val="000000" w:themeColor="text1"/>
              </w:rPr>
              <w:t>договора купли-продажи, ренты, мены, дарения, наследство, приватизация, акты (гос.власти или местного самоуправления), судебные решения (вступившие в законную силу) и иные, документы, предусмотренные законодательством РФ.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</w:rPr>
              <w:t>печатью залогодателя</w:t>
            </w:r>
          </w:p>
        </w:tc>
      </w:tr>
      <w:tr w:rsidR="00985953" w:rsidRPr="00B035BF" w:rsidTr="00985953">
        <w:tblPrEx>
          <w:tblLook w:val="01E0"/>
        </w:tblPrEx>
        <w:trPr>
          <w:cantSplit/>
          <w:trHeight w:val="338"/>
        </w:trPr>
        <w:tc>
          <w:tcPr>
            <w:tcW w:w="43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47" w:type="dxa"/>
            <w:shd w:val="clear" w:color="auto" w:fill="auto"/>
          </w:tcPr>
          <w:p w:rsidR="00985953" w:rsidRPr="00B035BF" w:rsidRDefault="00985953" w:rsidP="0098595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035BF">
              <w:rPr>
                <w:color w:val="000000" w:themeColor="text1"/>
                <w:sz w:val="22"/>
                <w:szCs w:val="22"/>
              </w:rPr>
              <w:t>Правоподтверждающие документы: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 свидетельство о государственной регистрации права (если регистрация была осуществлена до 15.07.2016г.)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из ЕГРП, удостоверяющая регистрацию права (если регистрация была после 15.07.2016г. и до 31.12.2016г.)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из ЕГРН об основных характеристиках и зарегистрированных правах на объект недвижимости – с содержанием данных о документах основаниях (в случае регистрации права с 01.01.2017г.)</w:t>
            </w:r>
          </w:p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- свидетельства, которые правомочны подтверждать собственнические права на объект </w:t>
            </w:r>
          </w:p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</w:rPr>
              <w:t>печатью залогодателя</w:t>
            </w:r>
          </w:p>
        </w:tc>
      </w:tr>
      <w:tr w:rsidR="00985953" w:rsidRPr="00B035BF" w:rsidTr="00985953">
        <w:tblPrEx>
          <w:tblLook w:val="01E0"/>
        </w:tblPrEx>
        <w:trPr>
          <w:cantSplit/>
        </w:trPr>
        <w:tc>
          <w:tcPr>
            <w:tcW w:w="439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47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Документы 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разрешительные, технического и кадастрового учёта:</w:t>
            </w: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035B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- разрешение на строительство</w:t>
            </w:r>
          </w:p>
          <w:p w:rsidR="00985953" w:rsidRPr="00B035BF" w:rsidRDefault="00985953" w:rsidP="00A657E1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035B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- экспликация и план (фактическое состояние и объем выполненных работ)</w:t>
            </w:r>
          </w:p>
          <w:p w:rsidR="00985953" w:rsidRPr="00B035BF" w:rsidRDefault="00985953" w:rsidP="00A657E1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035B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акт о текущем состоянии незавершенного строительством объекта составленный Комиссией, назначенной распоряжением администрации. </w:t>
            </w:r>
          </w:p>
          <w:p w:rsidR="00985953" w:rsidRPr="00B035BF" w:rsidRDefault="00985953" w:rsidP="00A657E1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035BF">
              <w:rPr>
                <w:color w:val="000000" w:themeColor="text1"/>
                <w:sz w:val="22"/>
                <w:szCs w:val="22"/>
              </w:rPr>
              <w:t xml:space="preserve">- независимая оценка объекта незавершенного строительства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</w:rPr>
              <w:t>печатью залогодателя</w:t>
            </w:r>
          </w:p>
        </w:tc>
      </w:tr>
      <w:tr w:rsidR="00985953" w:rsidRPr="00B035BF" w:rsidTr="00985953">
        <w:tblPrEx>
          <w:tblLook w:val="01E0"/>
        </w:tblPrEx>
        <w:trPr>
          <w:cantSplit/>
        </w:trPr>
        <w:tc>
          <w:tcPr>
            <w:tcW w:w="439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1547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Документы 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по земле</w:t>
            </w: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по кадастру (для подтверждения площади участка и его установленных границ);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- в случае собственности:</w:t>
            </w: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 свидетельство о государственной регистрации права (если регистрация была осуществлена до 15.07.2016г.)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из ЕГРП, удостоверяющая регистрацию права (если регистрация была после 15.07.2016г. и до 31.12.2016г.)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из ЕГРН об основных характеристиках и зарегистрированных правах на объект недвижимости – с содержанием данных о документах основаниях (в случае регистрации права с 01.01.2017г.)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- в случае аренды:</w:t>
            </w: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- договор аренды , со всеми приложениями и дополнениями 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документы, подтверждающие оплату арендной платы (справка об отсутствии задолженности)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уведомление для собственника земельного участка о предоставлении права аренды на земельный участок в залог, в случае если земельный участок находится в государственной или муниципальной собственности со сроком договора аренды более 5 лет,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согласие  собственника земельного участка на залог права аренды,  в случае если земельный участок находится в государственной или муниципальной собственности со сроком договора аренды менее 5 лет</w:t>
            </w:r>
            <w:r w:rsidR="004D7620" w:rsidRPr="00B035BF">
              <w:rPr>
                <w:rFonts w:ascii="Times New Roman" w:hAnsi="Times New Roman" w:cs="Times New Roman"/>
                <w:color w:val="000000" w:themeColor="text1"/>
              </w:rPr>
              <w:t xml:space="preserve"> или в случае, наличия в договоре аренды требования об обязательном письменном согласии  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- независимая оценка права аренды </w:t>
            </w:r>
          </w:p>
          <w:p w:rsidR="00985953" w:rsidRPr="00B035BF" w:rsidRDefault="00985953" w:rsidP="00985953">
            <w:pPr>
              <w:numPr>
                <w:ilvl w:val="0"/>
                <w:numId w:val="29"/>
              </w:numPr>
              <w:tabs>
                <w:tab w:val="num" w:pos="810"/>
              </w:tabs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 документ, подтверждающий право собственности арендодателя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</w:rPr>
              <w:t>печатью залогодателя</w:t>
            </w: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:rsidR="00944573" w:rsidRPr="00B035BF" w:rsidRDefault="0094457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eastAsia="Arial Unicode MS" w:hAnsi="Times New Roman" w:cs="Times New Roman"/>
                <w:color w:val="000000" w:themeColor="text1"/>
              </w:rPr>
              <w:t>оригинал</w:t>
            </w:r>
          </w:p>
        </w:tc>
      </w:tr>
      <w:tr w:rsidR="00985953" w:rsidRPr="00B035BF" w:rsidTr="00985953">
        <w:tblPrEx>
          <w:tblLook w:val="01E0"/>
        </w:tblPrEx>
        <w:trPr>
          <w:cantSplit/>
        </w:trPr>
        <w:tc>
          <w:tcPr>
            <w:tcW w:w="439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47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Документы, подтверждающие наличие/отсутствие обременений</w:t>
            </w:r>
          </w:p>
        </w:tc>
        <w:tc>
          <w:tcPr>
            <w:tcW w:w="6237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Выписка из ЕГРН (Единый государственный реестр недвижимости) об основных характеристиках и зарегистрированных правах на объект недвижимости/Выписка из  ЕГРН (Единый государственный реестр недвижимости) об объекте недвижимости сроком действия не более 30 дней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справка о наличии/отсутствии обременений имущества правами третьих лиц (форма Фонда) на дату не ранее месячного срока до представления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Оригинал</w:t>
            </w:r>
          </w:p>
        </w:tc>
      </w:tr>
    </w:tbl>
    <w:p w:rsidR="00985953" w:rsidRPr="00B035BF" w:rsidRDefault="00985953" w:rsidP="00985953">
      <w:pPr>
        <w:tabs>
          <w:tab w:val="left" w:pos="1973"/>
        </w:tabs>
        <w:rPr>
          <w:rFonts w:ascii="Times New Roman" w:eastAsia="Arial Unicode MS" w:hAnsi="Times New Roman" w:cs="Times New Roman"/>
          <w:color w:val="000000" w:themeColor="text1"/>
          <w:szCs w:val="24"/>
        </w:rPr>
      </w:pPr>
      <w:r w:rsidRPr="00B035BF">
        <w:rPr>
          <w:rFonts w:ascii="Times New Roman" w:eastAsia="Calibri" w:hAnsi="Times New Roman" w:cs="Times New Roman"/>
          <w:color w:val="000000" w:themeColor="text1"/>
          <w:szCs w:val="24"/>
        </w:rPr>
        <w:t xml:space="preserve">Примечание: </w:t>
      </w:r>
      <w:r w:rsidRPr="00B035BF">
        <w:rPr>
          <w:rFonts w:ascii="Times New Roman" w:eastAsia="Arial Unicode MS" w:hAnsi="Times New Roman" w:cs="Times New Roman"/>
          <w:color w:val="000000" w:themeColor="text1"/>
          <w:szCs w:val="24"/>
        </w:rPr>
        <w:t>Сотрудниками Фонда могут быть запрошены документы, не предусмотренные настоящим перечнем, исходя из особенностей предмета залога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1405"/>
        <w:gridCol w:w="6379"/>
        <w:gridCol w:w="1984"/>
      </w:tblGrid>
      <w:tr w:rsidR="00985953" w:rsidRPr="00B035BF" w:rsidTr="00985953">
        <w:trPr>
          <w:trHeight w:val="444"/>
        </w:trPr>
        <w:tc>
          <w:tcPr>
            <w:tcW w:w="10207" w:type="dxa"/>
            <w:gridSpan w:val="4"/>
            <w:shd w:val="clear" w:color="auto" w:fill="auto"/>
          </w:tcPr>
          <w:p w:rsidR="00985953" w:rsidRPr="00B035BF" w:rsidRDefault="00985953" w:rsidP="00985953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contextualSpacing/>
              <w:jc w:val="center"/>
              <w:rPr>
                <w:b/>
                <w:color w:val="000000" w:themeColor="text1"/>
                <w:sz w:val="22"/>
                <w:szCs w:val="20"/>
              </w:rPr>
            </w:pPr>
            <w:r w:rsidRPr="00B035BF">
              <w:rPr>
                <w:b/>
                <w:caps/>
                <w:color w:val="000000" w:themeColor="text1"/>
                <w:sz w:val="22"/>
                <w:szCs w:val="20"/>
                <w:shd w:val="clear" w:color="auto" w:fill="FFFFFF"/>
              </w:rPr>
              <w:t>при залоге Квартиры или встроенного помещения</w:t>
            </w:r>
          </w:p>
          <w:p w:rsidR="00985953" w:rsidRPr="00B035BF" w:rsidRDefault="00985953" w:rsidP="00A657E1">
            <w:pPr>
              <w:pStyle w:val="a7"/>
              <w:spacing w:before="0" w:beforeAutospacing="0" w:after="0" w:afterAutospacing="0"/>
              <w:ind w:left="432"/>
              <w:jc w:val="both"/>
              <w:rPr>
                <w:b/>
                <w:color w:val="000000" w:themeColor="text1"/>
                <w:sz w:val="22"/>
                <w:szCs w:val="20"/>
              </w:rPr>
            </w:pPr>
          </w:p>
        </w:tc>
      </w:tr>
      <w:tr w:rsidR="00985953" w:rsidRPr="00B035BF" w:rsidTr="00985953">
        <w:tblPrEx>
          <w:tblLook w:val="01E0"/>
        </w:tblPrEx>
        <w:tc>
          <w:tcPr>
            <w:tcW w:w="43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№</w:t>
            </w:r>
          </w:p>
        </w:tc>
        <w:tc>
          <w:tcPr>
            <w:tcW w:w="1405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Группа</w:t>
            </w:r>
          </w:p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документов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Наименование документов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Форма предоставления документа (оригинал/копия)</w:t>
            </w:r>
          </w:p>
        </w:tc>
      </w:tr>
      <w:tr w:rsidR="00985953" w:rsidRPr="00B035BF" w:rsidTr="00985953">
        <w:tblPrEx>
          <w:tblLook w:val="01E0"/>
        </w:tblPrEx>
        <w:trPr>
          <w:cantSplit/>
        </w:trPr>
        <w:tc>
          <w:tcPr>
            <w:tcW w:w="43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1405" w:type="dxa"/>
            <w:shd w:val="clear" w:color="auto" w:fill="auto"/>
          </w:tcPr>
          <w:p w:rsidR="00985953" w:rsidRPr="00B035BF" w:rsidRDefault="00985953" w:rsidP="0098595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0"/>
                <w:lang w:eastAsia="en-US"/>
              </w:rPr>
            </w:pPr>
            <w:r w:rsidRPr="00B035BF">
              <w:rPr>
                <w:rFonts w:eastAsiaTheme="minorHAnsi"/>
                <w:color w:val="000000" w:themeColor="text1"/>
                <w:sz w:val="22"/>
                <w:szCs w:val="20"/>
                <w:lang w:eastAsia="en-US"/>
              </w:rPr>
              <w:t>Правоустанавливающие документы: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документы основания, указанные в свидетельстве о государственной регистрации права/ Выписке из ЕГРП/ Выписке из ЕГРН - </w:t>
            </w:r>
            <w:r w:rsidRPr="00B035BF">
              <w:rPr>
                <w:rFonts w:ascii="Times New Roman" w:hAnsi="Times New Roman" w:cs="Times New Roman"/>
                <w:color w:val="000000" w:themeColor="text1"/>
              </w:rPr>
              <w:t>договора купли-продажи, ренты, мены, дарения, наследство, приватизация, акты (гос.власти или местного самоуправления), судебные решения (вступившие в законную силу) и иные, документы, предусмотренные законодательством РФ.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>печатью залогодателя</w:t>
            </w:r>
          </w:p>
        </w:tc>
      </w:tr>
      <w:tr w:rsidR="00985953" w:rsidRPr="00B035BF" w:rsidTr="00985953">
        <w:tblPrEx>
          <w:tblLook w:val="01E0"/>
        </w:tblPrEx>
        <w:trPr>
          <w:cantSplit/>
          <w:trHeight w:val="338"/>
        </w:trPr>
        <w:tc>
          <w:tcPr>
            <w:tcW w:w="43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1405" w:type="dxa"/>
            <w:shd w:val="clear" w:color="auto" w:fill="auto"/>
          </w:tcPr>
          <w:p w:rsidR="00985953" w:rsidRPr="00B035BF" w:rsidRDefault="00985953" w:rsidP="0098595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2"/>
                <w:szCs w:val="20"/>
              </w:rPr>
            </w:pPr>
            <w:r w:rsidRPr="00B035BF">
              <w:rPr>
                <w:color w:val="000000" w:themeColor="text1"/>
                <w:sz w:val="22"/>
                <w:szCs w:val="20"/>
              </w:rPr>
              <w:t>Правоподтверждающие документы: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Pr="00B035BF">
              <w:rPr>
                <w:rFonts w:ascii="Times New Roman" w:hAnsi="Times New Roman" w:cs="Times New Roman"/>
                <w:color w:val="000000" w:themeColor="text1"/>
              </w:rPr>
              <w:t>-  свидетельство о государственной регистрации права (если регистрация была осуществлена до 15.07.2016г.)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из ЕГРП, удостоверяющая регистрацию права (если регистрация была после 15.07.2016г. и до 31.12.2016г.)</w:t>
            </w:r>
          </w:p>
          <w:p w:rsidR="00985953" w:rsidRPr="00B035BF" w:rsidRDefault="00985953" w:rsidP="00A657E1">
            <w:pPr>
              <w:pStyle w:val="afa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выписка из ЕГРН об основных характеристиках и зарегистрированных правах на объект недвижимости – с содержанием данных о документах основаниях (в случае регистрации права с 01.01.2017г.)</w:t>
            </w:r>
          </w:p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>печатью залогодателя</w:t>
            </w:r>
          </w:p>
        </w:tc>
      </w:tr>
      <w:tr w:rsidR="00985953" w:rsidRPr="00B035BF" w:rsidTr="00985953">
        <w:tblPrEx>
          <w:tblLook w:val="01E0"/>
        </w:tblPrEx>
        <w:trPr>
          <w:cantSplit/>
        </w:trPr>
        <w:tc>
          <w:tcPr>
            <w:tcW w:w="439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</w:t>
            </w:r>
          </w:p>
        </w:tc>
        <w:tc>
          <w:tcPr>
            <w:tcW w:w="1405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Документы технического и кадастрового учёта:</w:t>
            </w:r>
          </w:p>
        </w:tc>
        <w:tc>
          <w:tcPr>
            <w:tcW w:w="6379" w:type="dxa"/>
            <w:shd w:val="clear" w:color="auto" w:fill="auto"/>
            <w:hideMark/>
          </w:tcPr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Кадастровый паспорт</w:t>
            </w:r>
          </w:p>
          <w:p w:rsidR="00985953" w:rsidRPr="00B035BF" w:rsidRDefault="00985953" w:rsidP="00A657E1">
            <w:pPr>
              <w:tabs>
                <w:tab w:val="left" w:pos="171"/>
                <w:tab w:val="num" w:pos="596"/>
              </w:tabs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 xml:space="preserve">- технический паспорт БТИ или технический план, </w:t>
            </w:r>
            <w:r w:rsidRPr="00B035B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содержащий экспликацию и поэтажный план помещения недвижимого имущества</w:t>
            </w:r>
          </w:p>
          <w:p w:rsidR="009A5024" w:rsidRPr="00B035BF" w:rsidRDefault="009A5024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94302" w:rsidRPr="00B035BF" w:rsidRDefault="00794302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независимая оценка строения (здания, сооружения, жилого дома)</w:t>
            </w:r>
          </w:p>
          <w:p w:rsidR="00985953" w:rsidRPr="00B035BF" w:rsidRDefault="00985953" w:rsidP="00A6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Паспорт БТИ (украинский, при наличии)</w:t>
            </w:r>
          </w:p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>печатью залогодателя</w:t>
            </w:r>
          </w:p>
          <w:p w:rsidR="00794302" w:rsidRPr="00B035BF" w:rsidRDefault="00794302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20"/>
              </w:rPr>
            </w:pPr>
          </w:p>
          <w:p w:rsidR="009A5024" w:rsidRPr="00B035BF" w:rsidRDefault="009A5024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  <w:t>оригинал</w:t>
            </w:r>
          </w:p>
          <w:p w:rsidR="009A5024" w:rsidRPr="00B035BF" w:rsidRDefault="009A5024" w:rsidP="00A657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Cs w:val="20"/>
              </w:rPr>
            </w:pPr>
          </w:p>
          <w:p w:rsidR="009A5024" w:rsidRPr="00B035BF" w:rsidRDefault="009A5024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985953" w:rsidRPr="00B035BF" w:rsidTr="00985953">
        <w:tblPrEx>
          <w:tblLook w:val="01E0"/>
        </w:tblPrEx>
        <w:trPr>
          <w:cantSplit/>
        </w:trPr>
        <w:tc>
          <w:tcPr>
            <w:tcW w:w="439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</w:t>
            </w:r>
          </w:p>
        </w:tc>
        <w:tc>
          <w:tcPr>
            <w:tcW w:w="1405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Иные Документы</w:t>
            </w:r>
          </w:p>
        </w:tc>
        <w:tc>
          <w:tcPr>
            <w:tcW w:w="637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- справка о наличии/отсутствии обременений имущества правами третьих лиц (форма Фонда) на дату не ранее месячного срока до представления.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- в случае залога квартиры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- справка о зарегистрированных лицах/выписка из лицевого счета (из организации, в ведомстве которой находится жилищный фонд);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- справки об отсутствии задолженности по коммунальным платежам;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- разрешение органов опеки и попечительства на проведение сделки купли-продажи предмета залога, собственником которого (полностью или в доле в праве общей собственности) является несовершеннолетний или лицо, находящееся под опекой или попечительством, или в котором проживают следующие категории граждан – членов семьи собственника жилого помещения.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документы, подтверждающие наличие у залогодателя права собственности на альтернативное (второе) место жительства  (в случае залога жилой недвижимости)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Оригинал</w:t>
            </w: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97257" w:rsidRPr="00B035BF" w:rsidRDefault="00797257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Копия, заверенная подписью уполномоченного лица и </w:t>
            </w:r>
            <w:r w:rsidRPr="00B035B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печатью залогодателя (при наличии)</w:t>
            </w:r>
          </w:p>
        </w:tc>
      </w:tr>
      <w:tr w:rsidR="00985953" w:rsidRPr="00B035BF" w:rsidTr="00985953">
        <w:tblPrEx>
          <w:tblLook w:val="01E0"/>
        </w:tblPrEx>
        <w:trPr>
          <w:cantSplit/>
        </w:trPr>
        <w:tc>
          <w:tcPr>
            <w:tcW w:w="439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5</w:t>
            </w:r>
          </w:p>
        </w:tc>
        <w:tc>
          <w:tcPr>
            <w:tcW w:w="1405" w:type="dxa"/>
            <w:shd w:val="clear" w:color="auto" w:fill="auto"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Документы, подтверждающие наличие/отсутствие обременений</w:t>
            </w:r>
          </w:p>
        </w:tc>
        <w:tc>
          <w:tcPr>
            <w:tcW w:w="6379" w:type="dxa"/>
            <w:shd w:val="clear" w:color="auto" w:fill="auto"/>
            <w:hideMark/>
          </w:tcPr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Выписка из ЕГРН (Единый государственный реестр недвижимости) об основных характеристиках и зарегистрированных правах на объект недвижимости/Выписка из  ЕГРН (Единый государственный реестр недвижимости) об объекте недвижимости сроком действия не более 30 дней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</w:rPr>
              <w:t>- справка о наличии/отсутствии обременений имущества правами третьих лиц (форма Фонда) на дату не ранее месячного срока до представления</w:t>
            </w:r>
          </w:p>
          <w:p w:rsidR="00985953" w:rsidRPr="00B035BF" w:rsidRDefault="00985953" w:rsidP="00A657E1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5953" w:rsidRPr="00B035BF" w:rsidRDefault="00985953" w:rsidP="00A657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Cs w:val="20"/>
              </w:rPr>
              <w:t>оригинал</w:t>
            </w:r>
          </w:p>
        </w:tc>
      </w:tr>
    </w:tbl>
    <w:p w:rsidR="00A763C8" w:rsidRPr="00B035BF" w:rsidRDefault="00985953" w:rsidP="003B2D70">
      <w:pPr>
        <w:tabs>
          <w:tab w:val="left" w:pos="1973"/>
        </w:tabs>
        <w:jc w:val="both"/>
        <w:rPr>
          <w:rFonts w:ascii="Times New Roman" w:eastAsia="Arial Unicode MS" w:hAnsi="Times New Roman" w:cs="Times New Roman"/>
          <w:color w:val="000000" w:themeColor="text1"/>
          <w:szCs w:val="24"/>
        </w:rPr>
      </w:pPr>
      <w:r w:rsidRPr="00B035BF">
        <w:rPr>
          <w:rFonts w:ascii="Times New Roman" w:eastAsia="Calibri" w:hAnsi="Times New Roman" w:cs="Times New Roman"/>
          <w:color w:val="000000" w:themeColor="text1"/>
          <w:szCs w:val="24"/>
        </w:rPr>
        <w:t xml:space="preserve">Примечание: </w:t>
      </w:r>
      <w:r w:rsidRPr="00B035BF">
        <w:rPr>
          <w:rFonts w:ascii="Times New Roman" w:eastAsia="Arial Unicode MS" w:hAnsi="Times New Roman" w:cs="Times New Roman"/>
          <w:color w:val="000000" w:themeColor="text1"/>
          <w:szCs w:val="24"/>
        </w:rPr>
        <w:t xml:space="preserve">Сотрудниками Фонда могут быть запрошены документы, не предусмотренные настоящим перечнем, исходя из особенностей предмета залога. </w:t>
      </w:r>
    </w:p>
    <w:p w:rsidR="00652687" w:rsidRPr="00B035BF" w:rsidRDefault="00652687" w:rsidP="003B2D70">
      <w:pPr>
        <w:tabs>
          <w:tab w:val="left" w:pos="1973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035BF">
        <w:rPr>
          <w:rFonts w:ascii="Times New Roman" w:eastAsia="Arial Unicode MS" w:hAnsi="Times New Roman" w:cs="Times New Roman"/>
          <w:color w:val="000000" w:themeColor="text1"/>
          <w:szCs w:val="24"/>
        </w:rPr>
        <w:t>После предоставления документов по недвижимости или оборудованию (старше 1 года) необходимо предоставлять Отчет об оценке рыночной стоимости данного имущества (об этом дополнительно сообщается Фондом</w:t>
      </w:r>
      <w:r w:rsidR="00E638EA" w:rsidRPr="00B035BF">
        <w:rPr>
          <w:rFonts w:ascii="Times New Roman" w:eastAsia="Arial Unicode MS" w:hAnsi="Times New Roman" w:cs="Times New Roman"/>
          <w:color w:val="000000" w:themeColor="text1"/>
          <w:szCs w:val="24"/>
        </w:rPr>
        <w:t xml:space="preserve"> после предварительного анализа документов).</w:t>
      </w:r>
    </w:p>
    <w:p w:rsidR="00CA314A" w:rsidRPr="00B035BF" w:rsidRDefault="00CA314A" w:rsidP="009C54DD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</w:pPr>
    </w:p>
    <w:p w:rsidR="008B3F06" w:rsidRPr="00B035BF" w:rsidRDefault="008B3F06" w:rsidP="00F9768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:rsidR="000D041B" w:rsidRPr="00B035BF" w:rsidRDefault="000D041B" w:rsidP="00C537AA">
      <w:pPr>
        <w:pStyle w:val="3"/>
        <w:spacing w:before="0" w:line="240" w:lineRule="auto"/>
        <w:ind w:left="4956"/>
        <w:jc w:val="right"/>
        <w:rPr>
          <w:rFonts w:ascii="Times New Roman" w:hAnsi="Times New Roman" w:cs="Times New Roman"/>
          <w:color w:val="000000" w:themeColor="text1"/>
        </w:rPr>
      </w:pPr>
      <w:r w:rsidRPr="00B035BF">
        <w:rPr>
          <w:rFonts w:ascii="Times New Roman" w:hAnsi="Times New Roman" w:cs="Times New Roman"/>
          <w:color w:val="000000" w:themeColor="text1"/>
        </w:rPr>
        <w:t xml:space="preserve">Приложение № </w:t>
      </w:r>
      <w:r w:rsidR="00E0110E" w:rsidRPr="00B035BF">
        <w:rPr>
          <w:rFonts w:ascii="Times New Roman" w:hAnsi="Times New Roman" w:cs="Times New Roman"/>
          <w:color w:val="000000" w:themeColor="text1"/>
        </w:rPr>
        <w:t>4</w:t>
      </w:r>
      <w:r w:rsidRPr="00B035BF">
        <w:rPr>
          <w:rFonts w:ascii="Times New Roman" w:hAnsi="Times New Roman" w:cs="Times New Roman"/>
          <w:color w:val="000000" w:themeColor="text1"/>
        </w:rPr>
        <w:t xml:space="preserve"> </w:t>
      </w:r>
    </w:p>
    <w:p w:rsidR="000D041B" w:rsidRPr="00B035BF" w:rsidRDefault="0014163D" w:rsidP="00C537AA">
      <w:pPr>
        <w:tabs>
          <w:tab w:val="left" w:pos="1276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035BF">
        <w:rPr>
          <w:rFonts w:ascii="Times New Roman" w:hAnsi="Times New Roman" w:cs="Times New Roman"/>
          <w:color w:val="000000" w:themeColor="text1"/>
        </w:rPr>
        <w:t xml:space="preserve">к Правилам предоставления  иных </w:t>
      </w:r>
      <w:r w:rsidR="000D041B" w:rsidRPr="00B035BF">
        <w:rPr>
          <w:rFonts w:ascii="Times New Roman" w:hAnsi="Times New Roman" w:cs="Times New Roman"/>
          <w:color w:val="000000" w:themeColor="text1"/>
        </w:rPr>
        <w:t>займов</w:t>
      </w:r>
    </w:p>
    <w:p w:rsidR="000D041B" w:rsidRPr="00B035BF" w:rsidRDefault="000D041B" w:rsidP="00C537A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:rsidR="000D041B" w:rsidRPr="00B035BF" w:rsidRDefault="000D041B" w:rsidP="00C537A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B035BF">
        <w:rPr>
          <w:rFonts w:ascii="Times New Roman" w:hAnsi="Times New Roman" w:cs="Times New Roman"/>
          <w:b/>
          <w:color w:val="000000" w:themeColor="text1"/>
        </w:rPr>
        <w:t>Перечень документов, пред</w:t>
      </w:r>
      <w:r w:rsidR="0052722E" w:rsidRPr="00B035BF">
        <w:rPr>
          <w:rFonts w:ascii="Times New Roman" w:hAnsi="Times New Roman" w:cs="Times New Roman"/>
          <w:b/>
          <w:color w:val="000000" w:themeColor="text1"/>
        </w:rPr>
        <w:t>о</w:t>
      </w:r>
      <w:r w:rsidRPr="00B035BF">
        <w:rPr>
          <w:rFonts w:ascii="Times New Roman" w:hAnsi="Times New Roman" w:cs="Times New Roman"/>
          <w:b/>
          <w:color w:val="000000" w:themeColor="text1"/>
        </w:rPr>
        <w:t>ставляемых Поручителем:</w:t>
      </w:r>
    </w:p>
    <w:tbl>
      <w:tblPr>
        <w:tblpPr w:leftFromText="180" w:rightFromText="180" w:vertAnchor="text" w:horzAnchor="margin" w:tblpX="74" w:tblpY="143"/>
        <w:tblW w:w="9747" w:type="dxa"/>
        <w:tblLayout w:type="fixed"/>
        <w:tblLook w:val="04A0"/>
      </w:tblPr>
      <w:tblGrid>
        <w:gridCol w:w="392"/>
        <w:gridCol w:w="9355"/>
      </w:tblGrid>
      <w:tr w:rsidR="000D041B" w:rsidRPr="00B035BF" w:rsidTr="000D041B">
        <w:trPr>
          <w:cantSplit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pStyle w:val="1"/>
              <w:numPr>
                <w:ilvl w:val="0"/>
                <w:numId w:val="32"/>
              </w:numPr>
              <w:snapToGrid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B035BF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  <w:t>ПорУЧИТЕЛЬ – ФИЗИЧЕСКОЕ ЛИЦО</w:t>
            </w:r>
          </w:p>
        </w:tc>
      </w:tr>
      <w:tr w:rsidR="000D041B" w:rsidRPr="00B035BF" w:rsidTr="000D041B">
        <w:trPr>
          <w:trHeight w:val="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Анкета для физического лица</w:t>
            </w:r>
            <w:r w:rsidR="000C1813"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C1813"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(форма размещена на сайте)</w:t>
            </w:r>
          </w:p>
        </w:tc>
      </w:tr>
      <w:tr w:rsidR="000D041B" w:rsidRPr="00B035BF" w:rsidTr="000D041B">
        <w:trPr>
          <w:trHeight w:val="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Паспорт гражданина РФ (все страницы)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0D041B" w:rsidRPr="00B035BF" w:rsidTr="000D041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Свидетельство о постановке на учет в ФНС (ИНН)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0D041B" w:rsidRPr="00B035BF" w:rsidTr="000D041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Страховой номер индивидуального лицевого счёта (СНИЛС)</w:t>
            </w:r>
            <w:r w:rsidRPr="00B035B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0D041B" w:rsidRPr="00B035BF" w:rsidTr="000D041B">
        <w:trPr>
          <w:trHeight w:val="1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Копия трудовой книжки, заверенная по последнему месту работы 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(копия)</w:t>
            </w:r>
          </w:p>
        </w:tc>
      </w:tr>
      <w:tr w:rsidR="000D041B" w:rsidRPr="00B035BF" w:rsidTr="000D041B">
        <w:trPr>
          <w:trHeight w:val="30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Справка о доходах физического лица 2-НДФЛ за последние 6 месяцев 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(оригинал)</w:t>
            </w:r>
          </w:p>
        </w:tc>
      </w:tr>
      <w:tr w:rsidR="00C228C9" w:rsidRPr="00B035BF" w:rsidTr="000D041B">
        <w:trPr>
          <w:trHeight w:val="30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8C9" w:rsidRPr="00B035BF" w:rsidRDefault="00C228C9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8C9" w:rsidRPr="00B035BF" w:rsidRDefault="00C228C9" w:rsidP="00C228C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eastAsia="Lucida Sans Unicode" w:hAnsi="Times New Roman" w:cs="Times New Roman"/>
                <w:color w:val="000000" w:themeColor="text1"/>
                <w:sz w:val="20"/>
              </w:rPr>
              <w:t>справка, подтверждающая факт назначения пенсии (с обязательным указанием размера пенсии)</w:t>
            </w:r>
            <w:r w:rsidR="005C6913" w:rsidRPr="00B035BF">
              <w:rPr>
                <w:rFonts w:ascii="Times New Roman" w:eastAsia="Lucida Sans Unicode" w:hAnsi="Times New Roman" w:cs="Times New Roman"/>
                <w:color w:val="000000" w:themeColor="text1"/>
                <w:sz w:val="20"/>
              </w:rPr>
              <w:t xml:space="preserve"> (оригинал)</w:t>
            </w:r>
          </w:p>
        </w:tc>
      </w:tr>
      <w:tr w:rsidR="000D041B" w:rsidRPr="00B035BF" w:rsidTr="000D041B">
        <w:trPr>
          <w:trHeight w:val="27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41B" w:rsidRPr="00B035BF" w:rsidRDefault="000D041B" w:rsidP="00C537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ДОПОЛНИТЕЛЬНЫЕ ДОКУМЕНТЫ</w:t>
            </w:r>
          </w:p>
        </w:tc>
      </w:tr>
      <w:tr w:rsidR="000D041B" w:rsidRPr="00B035BF" w:rsidTr="000D041B">
        <w:trPr>
          <w:trHeight w:val="696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041B" w:rsidRPr="00B035BF" w:rsidRDefault="00C228C9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</w:rPr>
              <w:t>Документы, подтверждающие освобождение от призыва либо отсрочку от прохождения военной службы или увольнение с военной службы в запас (для лиц мужского пола в возрасте до 27 лет)</w:t>
            </w:r>
          </w:p>
          <w:p w:rsidR="000D041B" w:rsidRPr="00B035BF" w:rsidRDefault="000D041B" w:rsidP="00C537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</w:tbl>
    <w:p w:rsidR="000D041B" w:rsidRPr="00B035BF" w:rsidRDefault="000D041B" w:rsidP="00C537AA">
      <w:pPr>
        <w:tabs>
          <w:tab w:val="num" w:pos="720"/>
        </w:tabs>
        <w:suppressAutoHyphens/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tbl>
      <w:tblPr>
        <w:tblpPr w:leftFromText="180" w:rightFromText="180" w:vertAnchor="text" w:horzAnchor="margin" w:tblpY="59"/>
        <w:tblW w:w="9889" w:type="dxa"/>
        <w:tblLayout w:type="fixed"/>
        <w:tblLook w:val="04A0"/>
      </w:tblPr>
      <w:tblGrid>
        <w:gridCol w:w="534"/>
        <w:gridCol w:w="9355"/>
      </w:tblGrid>
      <w:tr w:rsidR="000D041B" w:rsidRPr="00B035BF" w:rsidTr="000D041B">
        <w:trPr>
          <w:cantSplit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B16" w:rsidRPr="00B035BF" w:rsidRDefault="000D041B" w:rsidP="00C537AA">
            <w:pPr>
              <w:pStyle w:val="a7"/>
              <w:numPr>
                <w:ilvl w:val="0"/>
                <w:numId w:val="32"/>
              </w:numPr>
              <w:tabs>
                <w:tab w:val="left" w:pos="900"/>
              </w:tabs>
              <w:spacing w:before="0" w:beforeAutospacing="0" w:after="0" w:afterAutospacing="0"/>
              <w:contextualSpacing/>
              <w:jc w:val="center"/>
              <w:outlineLvl w:val="4"/>
              <w:rPr>
                <w:b/>
                <w:bCs/>
                <w:color w:val="000000" w:themeColor="text1"/>
              </w:rPr>
            </w:pPr>
            <w:r w:rsidRPr="00B035BF">
              <w:rPr>
                <w:b/>
                <w:caps/>
                <w:color w:val="000000" w:themeColor="text1"/>
              </w:rPr>
              <w:t>ПорУЧИТЕЛЬ</w:t>
            </w:r>
            <w:r w:rsidRPr="00B035BF">
              <w:rPr>
                <w:b/>
                <w:bCs/>
                <w:caps/>
                <w:color w:val="000000" w:themeColor="text1"/>
              </w:rPr>
              <w:t xml:space="preserve"> - Индивидуальный предприниматель, </w:t>
            </w:r>
          </w:p>
          <w:p w:rsidR="000D041B" w:rsidRPr="00B035BF" w:rsidRDefault="000D041B" w:rsidP="00C537AA">
            <w:pPr>
              <w:pStyle w:val="a7"/>
              <w:tabs>
                <w:tab w:val="left" w:pos="900"/>
              </w:tabs>
              <w:spacing w:before="0" w:beforeAutospacing="0" w:after="0" w:afterAutospacing="0"/>
              <w:ind w:left="1440"/>
              <w:contextualSpacing/>
              <w:jc w:val="center"/>
              <w:outlineLvl w:val="4"/>
              <w:rPr>
                <w:b/>
                <w:bCs/>
                <w:color w:val="000000" w:themeColor="text1"/>
              </w:rPr>
            </w:pPr>
            <w:r w:rsidRPr="00B035BF">
              <w:rPr>
                <w:b/>
                <w:bCs/>
                <w:caps/>
                <w:color w:val="000000" w:themeColor="text1"/>
              </w:rPr>
              <w:t>ИП Глава КФХ</w:t>
            </w:r>
          </w:p>
          <w:p w:rsidR="000D041B" w:rsidRPr="00B035BF" w:rsidRDefault="000D041B" w:rsidP="00C537AA">
            <w:pPr>
              <w:pStyle w:val="1"/>
              <w:snapToGrid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</w:p>
        </w:tc>
      </w:tr>
      <w:tr w:rsidR="000D041B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041B" w:rsidRPr="00B035BF" w:rsidRDefault="000C1813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Анкета ИП поручителя</w:t>
            </w:r>
            <w:r w:rsidR="008F3B16"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F3B16"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(форма размещена на сайте)</w:t>
            </w:r>
          </w:p>
        </w:tc>
      </w:tr>
      <w:tr w:rsidR="000D041B" w:rsidRPr="00B035BF" w:rsidTr="000D04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041B" w:rsidRPr="00B035BF" w:rsidRDefault="000C1813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Свидетельство о государственной регистрации   (ОГРНИП)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0D041B" w:rsidRPr="00B035BF" w:rsidTr="000D041B">
        <w:trPr>
          <w:trHeight w:val="1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041B" w:rsidRPr="00B035BF" w:rsidRDefault="000C1813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Лист записи (полученный при регистрации ИП)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0D041B" w:rsidRPr="00B035BF" w:rsidTr="000D041B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041B" w:rsidRPr="00B035BF" w:rsidRDefault="000C1813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Свидетельство о постановке на учет в налоговом органе (ИНН)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0D041B" w:rsidRPr="00B035BF" w:rsidTr="000D041B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041B" w:rsidRPr="00B035BF" w:rsidRDefault="000C1813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Страховой номер индивидуального лицевого счёта (СНИЛС)</w:t>
            </w:r>
            <w:r w:rsidRPr="00B035B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0D041B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041B" w:rsidRPr="00B035BF" w:rsidRDefault="000C1813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Паспорт гражданина РФ (все страницы)  ИП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0D041B" w:rsidRPr="00B035BF" w:rsidTr="000D041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041B" w:rsidRPr="00B035BF" w:rsidRDefault="000C1813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Специальное разрешение на занятие отдельными видами деятельности (лицензия) при наличии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0D041B" w:rsidRPr="00B035BF" w:rsidTr="000D041B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041B" w:rsidRPr="00B035BF" w:rsidRDefault="000C1813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41B" w:rsidRPr="00B035BF" w:rsidRDefault="00C12CC0" w:rsidP="00C12C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Справка  налогового органа, подтверждающая отсутствие задолженности по налогам и сборам на дату обращения, выданная не ранее 30 календарных дней до даты подачи документов в Фонд (оригинал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или</w:t>
            </w:r>
            <w:r w:rsidRPr="00B035B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электронная справка, заверенная электронной подписью</w:t>
            </w:r>
            <w:r w:rsidRPr="00B03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 </w:t>
            </w:r>
          </w:p>
        </w:tc>
      </w:tr>
      <w:tr w:rsidR="000D041B" w:rsidRPr="00B035BF" w:rsidTr="000D041B">
        <w:trPr>
          <w:trHeight w:val="4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041B" w:rsidRPr="00B035BF" w:rsidRDefault="000C1813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Финансовые документы (балансы, отчеты о прибылях и убытках, отчеты в налоговый орган, книга учета доходов и расходов)*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 зависимости от системы налогообложения</w:t>
            </w: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за  последний отчетный период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(копии)</w:t>
            </w:r>
          </w:p>
        </w:tc>
      </w:tr>
      <w:tr w:rsidR="000D041B" w:rsidRPr="00B035BF" w:rsidTr="000D04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041B" w:rsidRPr="00B035BF" w:rsidRDefault="00CA3295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0C1813"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Справка обслуживающего банка о реквизитах Заявителя,  о наличии (отсутствии) ссудной задолженности,  оборотах за последние 6 месяцев, о характере кредитной истории, картотеки №2, претензий к счету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 наличии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(оригинал)</w:t>
            </w:r>
          </w:p>
        </w:tc>
      </w:tr>
      <w:tr w:rsidR="000D041B" w:rsidRPr="00B035BF" w:rsidTr="000D041B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041B" w:rsidRPr="00B035BF" w:rsidRDefault="008F3B16" w:rsidP="00C53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Документы, подтверждающие право пользования помещением,  по адресу регистрации в ИФНС (Договор аренды помещений, документы, подтверждающие право собственности и прочее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(копия и оригинал)</w:t>
            </w:r>
          </w:p>
        </w:tc>
      </w:tr>
      <w:tr w:rsidR="000D041B" w:rsidRPr="00B035BF" w:rsidTr="000D041B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041B" w:rsidRPr="00B035BF" w:rsidRDefault="00CA3295" w:rsidP="00C537AA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0C1813" w:rsidRPr="00B035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41B" w:rsidRPr="00B035BF" w:rsidRDefault="000D041B" w:rsidP="00C537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Действующие кредитные договора, договора залогов, договора поручительств и предоставленном имущественном залоге по обязательствам третьих лиц 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3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 наличии</w:t>
            </w:r>
            <w:r w:rsidRPr="00B035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35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(копии)</w:t>
            </w:r>
          </w:p>
        </w:tc>
      </w:tr>
    </w:tbl>
    <w:p w:rsidR="002B6FDF" w:rsidRPr="00B035BF" w:rsidRDefault="002B6FDF" w:rsidP="00C537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</w:p>
    <w:p w:rsidR="000D041B" w:rsidRPr="00B035BF" w:rsidRDefault="000D041B" w:rsidP="00C537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  <w:r w:rsidRPr="00B035BF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Примечание:</w:t>
      </w:r>
    </w:p>
    <w:p w:rsidR="000D041B" w:rsidRPr="00B035BF" w:rsidRDefault="000D041B" w:rsidP="00C537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035BF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Сотрудниками Фонда могут быть запрошены документы, не предусмотренные настоящим перечнем, исходя из особенностей </w:t>
      </w:r>
      <w:r w:rsidR="00CA3295" w:rsidRPr="00B035BF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поручительства</w:t>
      </w:r>
      <w:r w:rsidRPr="00B035BF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.</w:t>
      </w:r>
    </w:p>
    <w:p w:rsidR="000D041B" w:rsidRDefault="00713CDC" w:rsidP="00E638E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B035BF"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  <w:t xml:space="preserve">В случае предоставления </w:t>
      </w:r>
      <w:r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>справки  налогового органа, подтверждающей отсутствие задолженности по налогам и сборам, полученной в электронном виде, указанные данные должны быть подтверждены сотрудниками Фонда при помощи базы данных «СКРИН/ПОДФТ» (разработчик АО «СКРИН»), АИС «Дельтабезопасность» (разработчик ООО «ЦИТ «Дельтаинком»), данных официального сайта ФНС.</w:t>
      </w:r>
      <w:r w:rsidR="00DE2575" w:rsidRPr="00B035B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Справка налогового органа, подтверждающая отсутствие задолженности по налогам и сборам, полученная в электронном виде,  заверяется подписью </w:t>
      </w:r>
      <w:r w:rsidR="00DE2575" w:rsidRPr="00B035B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клиента и печатью (при ее наличии).</w:t>
      </w:r>
    </w:p>
    <w:p w:rsidR="00DF7607" w:rsidRDefault="00DF7607" w:rsidP="00E638E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DF7607" w:rsidRPr="00B035BF" w:rsidRDefault="00DF7607" w:rsidP="00E638E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bidi="en-US"/>
        </w:rPr>
      </w:pPr>
    </w:p>
    <w:sectPr w:rsidR="00DF7607" w:rsidRPr="00B035BF" w:rsidSect="000D041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5BF" w:rsidRDefault="00B035BF" w:rsidP="00124E5A">
      <w:pPr>
        <w:spacing w:after="0" w:line="240" w:lineRule="auto"/>
      </w:pPr>
      <w:r>
        <w:separator/>
      </w:r>
    </w:p>
  </w:endnote>
  <w:endnote w:type="continuationSeparator" w:id="1">
    <w:p w:rsidR="00B035BF" w:rsidRDefault="00B035BF" w:rsidP="0012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39362"/>
      <w:docPartObj>
        <w:docPartGallery w:val="Page Numbers (Bottom of Page)"/>
        <w:docPartUnique/>
      </w:docPartObj>
    </w:sdtPr>
    <w:sdtContent>
      <w:p w:rsidR="00B035BF" w:rsidRDefault="002A2548">
        <w:pPr>
          <w:pStyle w:val="ae"/>
          <w:jc w:val="right"/>
        </w:pPr>
        <w:fldSimple w:instr=" PAGE   \* MERGEFORMAT ">
          <w:r w:rsidR="00DB0166">
            <w:rPr>
              <w:noProof/>
            </w:rPr>
            <w:t>1</w:t>
          </w:r>
        </w:fldSimple>
      </w:p>
    </w:sdtContent>
  </w:sdt>
  <w:p w:rsidR="00B035BF" w:rsidRDefault="00B035B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5BF" w:rsidRDefault="00B035BF" w:rsidP="00124E5A">
      <w:pPr>
        <w:spacing w:after="0" w:line="240" w:lineRule="auto"/>
      </w:pPr>
      <w:r>
        <w:separator/>
      </w:r>
    </w:p>
  </w:footnote>
  <w:footnote w:type="continuationSeparator" w:id="1">
    <w:p w:rsidR="00B035BF" w:rsidRDefault="00B035BF" w:rsidP="0012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39363"/>
      <w:docPartObj>
        <w:docPartGallery w:val="Page Numbers (Top of Page)"/>
        <w:docPartUnique/>
      </w:docPartObj>
    </w:sdtPr>
    <w:sdtContent>
      <w:p w:rsidR="00B035BF" w:rsidRDefault="002A2548">
        <w:pPr>
          <w:pStyle w:val="ac"/>
          <w:jc w:val="right"/>
        </w:pPr>
        <w:fldSimple w:instr=" PAGE   \* MERGEFORMAT ">
          <w:r w:rsidR="00B035BF">
            <w:rPr>
              <w:noProof/>
            </w:rPr>
            <w:t>1</w:t>
          </w:r>
        </w:fldSimple>
      </w:p>
    </w:sdtContent>
  </w:sdt>
  <w:p w:rsidR="00B035BF" w:rsidRDefault="00B035B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2034"/>
    <w:multiLevelType w:val="hybridMultilevel"/>
    <w:tmpl w:val="5BD8E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24124"/>
    <w:multiLevelType w:val="multilevel"/>
    <w:tmpl w:val="89A0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A2585"/>
    <w:multiLevelType w:val="hybridMultilevel"/>
    <w:tmpl w:val="11CC17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B13EE"/>
    <w:multiLevelType w:val="hybridMultilevel"/>
    <w:tmpl w:val="6ECCDF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56A16"/>
    <w:multiLevelType w:val="hybridMultilevel"/>
    <w:tmpl w:val="74B487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F5733A"/>
    <w:multiLevelType w:val="hybridMultilevel"/>
    <w:tmpl w:val="966C3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A2077"/>
    <w:multiLevelType w:val="hybridMultilevel"/>
    <w:tmpl w:val="70060872"/>
    <w:lvl w:ilvl="0" w:tplc="1AA471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A77021"/>
    <w:multiLevelType w:val="hybridMultilevel"/>
    <w:tmpl w:val="D2245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6739E8"/>
    <w:multiLevelType w:val="hybridMultilevel"/>
    <w:tmpl w:val="6DCA76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D1970"/>
    <w:multiLevelType w:val="hybridMultilevel"/>
    <w:tmpl w:val="3AB6A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619A0"/>
    <w:multiLevelType w:val="hybridMultilevel"/>
    <w:tmpl w:val="0E543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44700"/>
    <w:multiLevelType w:val="hybridMultilevel"/>
    <w:tmpl w:val="36B8B5CC"/>
    <w:lvl w:ilvl="0" w:tplc="8948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32855F51"/>
    <w:multiLevelType w:val="hybridMultilevel"/>
    <w:tmpl w:val="A05C8348"/>
    <w:lvl w:ilvl="0" w:tplc="0AA25172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7A90"/>
    <w:multiLevelType w:val="hybridMultilevel"/>
    <w:tmpl w:val="8FB82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76FA3"/>
    <w:multiLevelType w:val="hybridMultilevel"/>
    <w:tmpl w:val="2D56A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27F65"/>
    <w:multiLevelType w:val="hybridMultilevel"/>
    <w:tmpl w:val="2AB6D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6F291C"/>
    <w:multiLevelType w:val="hybridMultilevel"/>
    <w:tmpl w:val="B08C5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F5086"/>
    <w:multiLevelType w:val="multilevel"/>
    <w:tmpl w:val="7018C40C"/>
    <w:lvl w:ilvl="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Arial Unicode MS" w:hint="default"/>
      </w:rPr>
    </w:lvl>
    <w:lvl w:ilvl="2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8">
    <w:nsid w:val="4BD2737C"/>
    <w:multiLevelType w:val="hybridMultilevel"/>
    <w:tmpl w:val="35F45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23816"/>
    <w:multiLevelType w:val="hybridMultilevel"/>
    <w:tmpl w:val="D4BA7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05CF2"/>
    <w:multiLevelType w:val="multilevel"/>
    <w:tmpl w:val="FB1C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B6572B"/>
    <w:multiLevelType w:val="hybridMultilevel"/>
    <w:tmpl w:val="C23E7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033980"/>
    <w:multiLevelType w:val="hybridMultilevel"/>
    <w:tmpl w:val="64D26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5256B8"/>
    <w:multiLevelType w:val="hybridMultilevel"/>
    <w:tmpl w:val="4FC6B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42DCD"/>
    <w:multiLevelType w:val="hybridMultilevel"/>
    <w:tmpl w:val="90046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A45A0"/>
    <w:multiLevelType w:val="hybridMultilevel"/>
    <w:tmpl w:val="8F8EE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94F66"/>
    <w:multiLevelType w:val="hybridMultilevel"/>
    <w:tmpl w:val="9732E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7B078A"/>
    <w:multiLevelType w:val="hybridMultilevel"/>
    <w:tmpl w:val="C62C3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BF3D2A"/>
    <w:multiLevelType w:val="hybridMultilevel"/>
    <w:tmpl w:val="59AED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7946C9"/>
    <w:multiLevelType w:val="hybridMultilevel"/>
    <w:tmpl w:val="9F86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915AB"/>
    <w:multiLevelType w:val="hybridMultilevel"/>
    <w:tmpl w:val="F4FE3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3864C5"/>
    <w:multiLevelType w:val="hybridMultilevel"/>
    <w:tmpl w:val="5036BF0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3317727"/>
    <w:multiLevelType w:val="hybridMultilevel"/>
    <w:tmpl w:val="B158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06AE1"/>
    <w:multiLevelType w:val="hybridMultilevel"/>
    <w:tmpl w:val="09C40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37A75"/>
    <w:multiLevelType w:val="hybridMultilevel"/>
    <w:tmpl w:val="6DD4F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58132D"/>
    <w:multiLevelType w:val="hybridMultilevel"/>
    <w:tmpl w:val="C0089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1"/>
  </w:num>
  <w:num w:numId="4">
    <w:abstractNumId w:val="12"/>
  </w:num>
  <w:num w:numId="5">
    <w:abstractNumId w:val="16"/>
  </w:num>
  <w:num w:numId="6">
    <w:abstractNumId w:val="19"/>
  </w:num>
  <w:num w:numId="7">
    <w:abstractNumId w:val="5"/>
  </w:num>
  <w:num w:numId="8">
    <w:abstractNumId w:val="2"/>
  </w:num>
  <w:num w:numId="9">
    <w:abstractNumId w:val="30"/>
  </w:num>
  <w:num w:numId="10">
    <w:abstractNumId w:val="8"/>
  </w:num>
  <w:num w:numId="11">
    <w:abstractNumId w:val="32"/>
  </w:num>
  <w:num w:numId="12">
    <w:abstractNumId w:val="24"/>
  </w:num>
  <w:num w:numId="13">
    <w:abstractNumId w:val="28"/>
  </w:num>
  <w:num w:numId="14">
    <w:abstractNumId w:val="18"/>
  </w:num>
  <w:num w:numId="15">
    <w:abstractNumId w:val="35"/>
  </w:num>
  <w:num w:numId="16">
    <w:abstractNumId w:val="13"/>
  </w:num>
  <w:num w:numId="17">
    <w:abstractNumId w:val="34"/>
  </w:num>
  <w:num w:numId="18">
    <w:abstractNumId w:val="23"/>
  </w:num>
  <w:num w:numId="19">
    <w:abstractNumId w:val="26"/>
  </w:num>
  <w:num w:numId="20">
    <w:abstractNumId w:val="33"/>
  </w:num>
  <w:num w:numId="21">
    <w:abstractNumId w:val="25"/>
  </w:num>
  <w:num w:numId="22">
    <w:abstractNumId w:val="29"/>
  </w:num>
  <w:num w:numId="23">
    <w:abstractNumId w:val="0"/>
  </w:num>
  <w:num w:numId="24">
    <w:abstractNumId w:val="3"/>
  </w:num>
  <w:num w:numId="25">
    <w:abstractNumId w:val="15"/>
  </w:num>
  <w:num w:numId="26">
    <w:abstractNumId w:val="22"/>
  </w:num>
  <w:num w:numId="27">
    <w:abstractNumId w:val="14"/>
  </w:num>
  <w:num w:numId="28">
    <w:abstractNumId w:val="9"/>
  </w:num>
  <w:num w:numId="29">
    <w:abstractNumId w:val="17"/>
  </w:num>
  <w:num w:numId="30">
    <w:abstractNumId w:val="4"/>
  </w:num>
  <w:num w:numId="31">
    <w:abstractNumId w:val="11"/>
  </w:num>
  <w:num w:numId="32">
    <w:abstractNumId w:val="6"/>
  </w:num>
  <w:num w:numId="33">
    <w:abstractNumId w:val="10"/>
  </w:num>
  <w:num w:numId="34">
    <w:abstractNumId w:val="20"/>
  </w:num>
  <w:num w:numId="35">
    <w:abstractNumId w:val="31"/>
  </w:num>
  <w:num w:numId="36">
    <w:abstractNumId w:val="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55A"/>
    <w:rsid w:val="00000872"/>
    <w:rsid w:val="00000E92"/>
    <w:rsid w:val="000115A2"/>
    <w:rsid w:val="00012011"/>
    <w:rsid w:val="000135C5"/>
    <w:rsid w:val="0001534B"/>
    <w:rsid w:val="0001787B"/>
    <w:rsid w:val="000206B4"/>
    <w:rsid w:val="00021808"/>
    <w:rsid w:val="0002583F"/>
    <w:rsid w:val="00025AF9"/>
    <w:rsid w:val="00026A6E"/>
    <w:rsid w:val="00026E10"/>
    <w:rsid w:val="000300D5"/>
    <w:rsid w:val="00030F6C"/>
    <w:rsid w:val="00032F35"/>
    <w:rsid w:val="000342E5"/>
    <w:rsid w:val="000344A5"/>
    <w:rsid w:val="00037007"/>
    <w:rsid w:val="000414C1"/>
    <w:rsid w:val="00043B98"/>
    <w:rsid w:val="000457C9"/>
    <w:rsid w:val="0004593A"/>
    <w:rsid w:val="0004755A"/>
    <w:rsid w:val="00054B1D"/>
    <w:rsid w:val="00064037"/>
    <w:rsid w:val="00064730"/>
    <w:rsid w:val="00066E8A"/>
    <w:rsid w:val="00071BE8"/>
    <w:rsid w:val="00072B90"/>
    <w:rsid w:val="00074029"/>
    <w:rsid w:val="00075413"/>
    <w:rsid w:val="000755F2"/>
    <w:rsid w:val="00076930"/>
    <w:rsid w:val="00077BA5"/>
    <w:rsid w:val="00080F40"/>
    <w:rsid w:val="00083C24"/>
    <w:rsid w:val="00084102"/>
    <w:rsid w:val="000843B4"/>
    <w:rsid w:val="00084BC2"/>
    <w:rsid w:val="0008539B"/>
    <w:rsid w:val="00086426"/>
    <w:rsid w:val="0008701A"/>
    <w:rsid w:val="00097687"/>
    <w:rsid w:val="00097B10"/>
    <w:rsid w:val="000A22CC"/>
    <w:rsid w:val="000A47AF"/>
    <w:rsid w:val="000A48F9"/>
    <w:rsid w:val="000A78A1"/>
    <w:rsid w:val="000B4867"/>
    <w:rsid w:val="000C1813"/>
    <w:rsid w:val="000C2947"/>
    <w:rsid w:val="000C34E2"/>
    <w:rsid w:val="000C3651"/>
    <w:rsid w:val="000C4D91"/>
    <w:rsid w:val="000C69F6"/>
    <w:rsid w:val="000C7393"/>
    <w:rsid w:val="000D041B"/>
    <w:rsid w:val="000D0C94"/>
    <w:rsid w:val="000D0F6C"/>
    <w:rsid w:val="000D3130"/>
    <w:rsid w:val="000D364C"/>
    <w:rsid w:val="000D478B"/>
    <w:rsid w:val="000D686D"/>
    <w:rsid w:val="000E1FE7"/>
    <w:rsid w:val="000E2341"/>
    <w:rsid w:val="000E2D57"/>
    <w:rsid w:val="000F0BC9"/>
    <w:rsid w:val="000F1443"/>
    <w:rsid w:val="000F204A"/>
    <w:rsid w:val="000F5BCF"/>
    <w:rsid w:val="000F61DB"/>
    <w:rsid w:val="000F7D7D"/>
    <w:rsid w:val="00100825"/>
    <w:rsid w:val="001009CA"/>
    <w:rsid w:val="001011B6"/>
    <w:rsid w:val="001021DD"/>
    <w:rsid w:val="0010270F"/>
    <w:rsid w:val="001035DE"/>
    <w:rsid w:val="0011015D"/>
    <w:rsid w:val="001113BD"/>
    <w:rsid w:val="00114BA6"/>
    <w:rsid w:val="00115EFF"/>
    <w:rsid w:val="00124E5A"/>
    <w:rsid w:val="0012589E"/>
    <w:rsid w:val="00126652"/>
    <w:rsid w:val="001305DC"/>
    <w:rsid w:val="00131B4B"/>
    <w:rsid w:val="00131E90"/>
    <w:rsid w:val="00135857"/>
    <w:rsid w:val="001366FD"/>
    <w:rsid w:val="00136A40"/>
    <w:rsid w:val="0014163D"/>
    <w:rsid w:val="00141F18"/>
    <w:rsid w:val="001440E9"/>
    <w:rsid w:val="00144AD7"/>
    <w:rsid w:val="001506FD"/>
    <w:rsid w:val="00150862"/>
    <w:rsid w:val="00150A70"/>
    <w:rsid w:val="001522D0"/>
    <w:rsid w:val="0015288F"/>
    <w:rsid w:val="00157258"/>
    <w:rsid w:val="001607B8"/>
    <w:rsid w:val="00164009"/>
    <w:rsid w:val="00165374"/>
    <w:rsid w:val="001711E5"/>
    <w:rsid w:val="00175DCA"/>
    <w:rsid w:val="00176100"/>
    <w:rsid w:val="00177690"/>
    <w:rsid w:val="00183EA3"/>
    <w:rsid w:val="00184A5D"/>
    <w:rsid w:val="00186B52"/>
    <w:rsid w:val="0019483D"/>
    <w:rsid w:val="00195F55"/>
    <w:rsid w:val="00196987"/>
    <w:rsid w:val="00196C96"/>
    <w:rsid w:val="001A3D1D"/>
    <w:rsid w:val="001A62A5"/>
    <w:rsid w:val="001A729C"/>
    <w:rsid w:val="001B0E9B"/>
    <w:rsid w:val="001B201C"/>
    <w:rsid w:val="001B3EE4"/>
    <w:rsid w:val="001B49F9"/>
    <w:rsid w:val="001B4DD9"/>
    <w:rsid w:val="001B54B5"/>
    <w:rsid w:val="001C01DD"/>
    <w:rsid w:val="001C397C"/>
    <w:rsid w:val="001C39AC"/>
    <w:rsid w:val="001D105D"/>
    <w:rsid w:val="001D3CC5"/>
    <w:rsid w:val="001D5CA7"/>
    <w:rsid w:val="001E17D7"/>
    <w:rsid w:val="001E63CD"/>
    <w:rsid w:val="001E6DE2"/>
    <w:rsid w:val="001F05FA"/>
    <w:rsid w:val="001F40D2"/>
    <w:rsid w:val="001F5129"/>
    <w:rsid w:val="001F6E42"/>
    <w:rsid w:val="002020F4"/>
    <w:rsid w:val="00202676"/>
    <w:rsid w:val="00202A69"/>
    <w:rsid w:val="00204939"/>
    <w:rsid w:val="00207AED"/>
    <w:rsid w:val="002123A0"/>
    <w:rsid w:val="00214A5E"/>
    <w:rsid w:val="00216FD7"/>
    <w:rsid w:val="00220890"/>
    <w:rsid w:val="00220F01"/>
    <w:rsid w:val="002218BE"/>
    <w:rsid w:val="0022272E"/>
    <w:rsid w:val="0022485F"/>
    <w:rsid w:val="00224B4B"/>
    <w:rsid w:val="0022530D"/>
    <w:rsid w:val="002262A8"/>
    <w:rsid w:val="00226D52"/>
    <w:rsid w:val="002273ED"/>
    <w:rsid w:val="00230D1B"/>
    <w:rsid w:val="002404A3"/>
    <w:rsid w:val="0024238F"/>
    <w:rsid w:val="00242791"/>
    <w:rsid w:val="00245337"/>
    <w:rsid w:val="00246395"/>
    <w:rsid w:val="00250341"/>
    <w:rsid w:val="00251E48"/>
    <w:rsid w:val="00252398"/>
    <w:rsid w:val="00252E02"/>
    <w:rsid w:val="00255533"/>
    <w:rsid w:val="00261FBC"/>
    <w:rsid w:val="002636D8"/>
    <w:rsid w:val="002713DD"/>
    <w:rsid w:val="002718C7"/>
    <w:rsid w:val="00271E02"/>
    <w:rsid w:val="00282A31"/>
    <w:rsid w:val="00286D2D"/>
    <w:rsid w:val="0029027D"/>
    <w:rsid w:val="002968C1"/>
    <w:rsid w:val="002972B8"/>
    <w:rsid w:val="002973AD"/>
    <w:rsid w:val="00297DE8"/>
    <w:rsid w:val="002A2548"/>
    <w:rsid w:val="002A3A72"/>
    <w:rsid w:val="002A408E"/>
    <w:rsid w:val="002A6F1C"/>
    <w:rsid w:val="002A6F8E"/>
    <w:rsid w:val="002A7C1D"/>
    <w:rsid w:val="002B023C"/>
    <w:rsid w:val="002B0465"/>
    <w:rsid w:val="002B5C08"/>
    <w:rsid w:val="002B6FDF"/>
    <w:rsid w:val="002B7408"/>
    <w:rsid w:val="002C118F"/>
    <w:rsid w:val="002C16FF"/>
    <w:rsid w:val="002C321C"/>
    <w:rsid w:val="002C4290"/>
    <w:rsid w:val="002C44B0"/>
    <w:rsid w:val="002D096E"/>
    <w:rsid w:val="002D6C78"/>
    <w:rsid w:val="002E046D"/>
    <w:rsid w:val="002E10AD"/>
    <w:rsid w:val="002E453C"/>
    <w:rsid w:val="002E62ED"/>
    <w:rsid w:val="002F2590"/>
    <w:rsid w:val="002F25ED"/>
    <w:rsid w:val="002F7E52"/>
    <w:rsid w:val="00300B2A"/>
    <w:rsid w:val="00303600"/>
    <w:rsid w:val="00305199"/>
    <w:rsid w:val="003068B2"/>
    <w:rsid w:val="00310567"/>
    <w:rsid w:val="00310DC1"/>
    <w:rsid w:val="00312C54"/>
    <w:rsid w:val="00313A34"/>
    <w:rsid w:val="00320C47"/>
    <w:rsid w:val="00321872"/>
    <w:rsid w:val="00322647"/>
    <w:rsid w:val="00325EC0"/>
    <w:rsid w:val="0032628F"/>
    <w:rsid w:val="003265E8"/>
    <w:rsid w:val="003273B2"/>
    <w:rsid w:val="00332FDA"/>
    <w:rsid w:val="00336106"/>
    <w:rsid w:val="00336DB8"/>
    <w:rsid w:val="003428F9"/>
    <w:rsid w:val="00343DE6"/>
    <w:rsid w:val="0034526C"/>
    <w:rsid w:val="003466FF"/>
    <w:rsid w:val="003502C2"/>
    <w:rsid w:val="003510FD"/>
    <w:rsid w:val="00351983"/>
    <w:rsid w:val="00351CAD"/>
    <w:rsid w:val="00354259"/>
    <w:rsid w:val="00361360"/>
    <w:rsid w:val="00361541"/>
    <w:rsid w:val="003635E2"/>
    <w:rsid w:val="00365AC4"/>
    <w:rsid w:val="00367092"/>
    <w:rsid w:val="00370203"/>
    <w:rsid w:val="0037222D"/>
    <w:rsid w:val="00372945"/>
    <w:rsid w:val="00375D60"/>
    <w:rsid w:val="00376264"/>
    <w:rsid w:val="00381BF7"/>
    <w:rsid w:val="00384EDA"/>
    <w:rsid w:val="0038523C"/>
    <w:rsid w:val="00387607"/>
    <w:rsid w:val="0039039B"/>
    <w:rsid w:val="00390C5F"/>
    <w:rsid w:val="003915E4"/>
    <w:rsid w:val="0039185D"/>
    <w:rsid w:val="003918B9"/>
    <w:rsid w:val="003918F3"/>
    <w:rsid w:val="00392B24"/>
    <w:rsid w:val="00392F05"/>
    <w:rsid w:val="003932E3"/>
    <w:rsid w:val="00397BB4"/>
    <w:rsid w:val="003A203B"/>
    <w:rsid w:val="003A2BCE"/>
    <w:rsid w:val="003A3839"/>
    <w:rsid w:val="003B2D70"/>
    <w:rsid w:val="003B5AE9"/>
    <w:rsid w:val="003B5BB9"/>
    <w:rsid w:val="003B7C8F"/>
    <w:rsid w:val="003C27A8"/>
    <w:rsid w:val="003C4502"/>
    <w:rsid w:val="003C45D4"/>
    <w:rsid w:val="003C62F5"/>
    <w:rsid w:val="003D3B7D"/>
    <w:rsid w:val="003E0014"/>
    <w:rsid w:val="003E3173"/>
    <w:rsid w:val="003E3F88"/>
    <w:rsid w:val="003E7C73"/>
    <w:rsid w:val="003F21A9"/>
    <w:rsid w:val="003F2F6F"/>
    <w:rsid w:val="003F31F0"/>
    <w:rsid w:val="003F58F3"/>
    <w:rsid w:val="003F7ABE"/>
    <w:rsid w:val="003F7EA3"/>
    <w:rsid w:val="00400116"/>
    <w:rsid w:val="004005CD"/>
    <w:rsid w:val="00401E05"/>
    <w:rsid w:val="00403313"/>
    <w:rsid w:val="00406513"/>
    <w:rsid w:val="00406972"/>
    <w:rsid w:val="00406F89"/>
    <w:rsid w:val="004113A4"/>
    <w:rsid w:val="00411EDA"/>
    <w:rsid w:val="004120B2"/>
    <w:rsid w:val="00413B21"/>
    <w:rsid w:val="0041556E"/>
    <w:rsid w:val="0041590C"/>
    <w:rsid w:val="0041610A"/>
    <w:rsid w:val="00421378"/>
    <w:rsid w:val="0042311B"/>
    <w:rsid w:val="00424BFF"/>
    <w:rsid w:val="00431534"/>
    <w:rsid w:val="0043276B"/>
    <w:rsid w:val="004327FB"/>
    <w:rsid w:val="00432BBE"/>
    <w:rsid w:val="00432C60"/>
    <w:rsid w:val="00434D7F"/>
    <w:rsid w:val="00435199"/>
    <w:rsid w:val="00441503"/>
    <w:rsid w:val="004472DA"/>
    <w:rsid w:val="00450A20"/>
    <w:rsid w:val="00452183"/>
    <w:rsid w:val="0045295D"/>
    <w:rsid w:val="0045460B"/>
    <w:rsid w:val="00457A3D"/>
    <w:rsid w:val="0046084C"/>
    <w:rsid w:val="00463DAB"/>
    <w:rsid w:val="00464DC2"/>
    <w:rsid w:val="00467CCA"/>
    <w:rsid w:val="00472CF0"/>
    <w:rsid w:val="00472D8C"/>
    <w:rsid w:val="0047374E"/>
    <w:rsid w:val="00473EA4"/>
    <w:rsid w:val="0047517F"/>
    <w:rsid w:val="00476251"/>
    <w:rsid w:val="00477A49"/>
    <w:rsid w:val="004802E7"/>
    <w:rsid w:val="004809F0"/>
    <w:rsid w:val="0048122A"/>
    <w:rsid w:val="00481DC4"/>
    <w:rsid w:val="00481E80"/>
    <w:rsid w:val="00482428"/>
    <w:rsid w:val="004841F3"/>
    <w:rsid w:val="00486474"/>
    <w:rsid w:val="004909DB"/>
    <w:rsid w:val="00490B49"/>
    <w:rsid w:val="00491389"/>
    <w:rsid w:val="004934ED"/>
    <w:rsid w:val="004962CA"/>
    <w:rsid w:val="00496C16"/>
    <w:rsid w:val="004A3D26"/>
    <w:rsid w:val="004A4B18"/>
    <w:rsid w:val="004A7ABC"/>
    <w:rsid w:val="004B0221"/>
    <w:rsid w:val="004B218B"/>
    <w:rsid w:val="004B6439"/>
    <w:rsid w:val="004B6EF3"/>
    <w:rsid w:val="004B715A"/>
    <w:rsid w:val="004C7C2C"/>
    <w:rsid w:val="004D12B0"/>
    <w:rsid w:val="004D3C50"/>
    <w:rsid w:val="004D3F84"/>
    <w:rsid w:val="004D56AB"/>
    <w:rsid w:val="004D6735"/>
    <w:rsid w:val="004D7620"/>
    <w:rsid w:val="004E31F6"/>
    <w:rsid w:val="004E3486"/>
    <w:rsid w:val="004E550B"/>
    <w:rsid w:val="004E650D"/>
    <w:rsid w:val="004F51E1"/>
    <w:rsid w:val="004F76ED"/>
    <w:rsid w:val="0050151B"/>
    <w:rsid w:val="00501627"/>
    <w:rsid w:val="00504F05"/>
    <w:rsid w:val="005069FC"/>
    <w:rsid w:val="00506DD7"/>
    <w:rsid w:val="00507194"/>
    <w:rsid w:val="00513B1C"/>
    <w:rsid w:val="00513EDB"/>
    <w:rsid w:val="005150FE"/>
    <w:rsid w:val="005154F6"/>
    <w:rsid w:val="00515DD1"/>
    <w:rsid w:val="00521F85"/>
    <w:rsid w:val="005235C5"/>
    <w:rsid w:val="005240ED"/>
    <w:rsid w:val="00525EA0"/>
    <w:rsid w:val="00526A04"/>
    <w:rsid w:val="0052722E"/>
    <w:rsid w:val="0052728A"/>
    <w:rsid w:val="00530FFA"/>
    <w:rsid w:val="0053244D"/>
    <w:rsid w:val="0053313E"/>
    <w:rsid w:val="0054389D"/>
    <w:rsid w:val="0054400F"/>
    <w:rsid w:val="005470B8"/>
    <w:rsid w:val="00550017"/>
    <w:rsid w:val="00551216"/>
    <w:rsid w:val="0055130F"/>
    <w:rsid w:val="00551DDF"/>
    <w:rsid w:val="00554A6D"/>
    <w:rsid w:val="00562189"/>
    <w:rsid w:val="00562CE3"/>
    <w:rsid w:val="00562E40"/>
    <w:rsid w:val="00563094"/>
    <w:rsid w:val="0056428E"/>
    <w:rsid w:val="00567B8A"/>
    <w:rsid w:val="00567C3F"/>
    <w:rsid w:val="005702E0"/>
    <w:rsid w:val="005717E8"/>
    <w:rsid w:val="00572D65"/>
    <w:rsid w:val="005735D8"/>
    <w:rsid w:val="00573E9B"/>
    <w:rsid w:val="00575FBC"/>
    <w:rsid w:val="00583ED9"/>
    <w:rsid w:val="00591928"/>
    <w:rsid w:val="005949F0"/>
    <w:rsid w:val="00595F86"/>
    <w:rsid w:val="005A1F82"/>
    <w:rsid w:val="005A33D7"/>
    <w:rsid w:val="005A3FD7"/>
    <w:rsid w:val="005A7493"/>
    <w:rsid w:val="005B0279"/>
    <w:rsid w:val="005B36FD"/>
    <w:rsid w:val="005C3719"/>
    <w:rsid w:val="005C37C9"/>
    <w:rsid w:val="005C5316"/>
    <w:rsid w:val="005C5614"/>
    <w:rsid w:val="005C6880"/>
    <w:rsid w:val="005C6913"/>
    <w:rsid w:val="005D1F09"/>
    <w:rsid w:val="005D4054"/>
    <w:rsid w:val="005D414F"/>
    <w:rsid w:val="005D58E4"/>
    <w:rsid w:val="005E02DD"/>
    <w:rsid w:val="005E28A2"/>
    <w:rsid w:val="005E50C8"/>
    <w:rsid w:val="005E7EC6"/>
    <w:rsid w:val="005F168F"/>
    <w:rsid w:val="005F3322"/>
    <w:rsid w:val="006044A5"/>
    <w:rsid w:val="00604748"/>
    <w:rsid w:val="00607E72"/>
    <w:rsid w:val="006132C1"/>
    <w:rsid w:val="0061520E"/>
    <w:rsid w:val="006156CB"/>
    <w:rsid w:val="00616EE1"/>
    <w:rsid w:val="00620213"/>
    <w:rsid w:val="00620661"/>
    <w:rsid w:val="00621519"/>
    <w:rsid w:val="006220B5"/>
    <w:rsid w:val="00626A06"/>
    <w:rsid w:val="0063170C"/>
    <w:rsid w:val="0063281C"/>
    <w:rsid w:val="00635419"/>
    <w:rsid w:val="00635FD2"/>
    <w:rsid w:val="00636777"/>
    <w:rsid w:val="006375A6"/>
    <w:rsid w:val="00640193"/>
    <w:rsid w:val="00640408"/>
    <w:rsid w:val="0064116D"/>
    <w:rsid w:val="006411B6"/>
    <w:rsid w:val="006435FA"/>
    <w:rsid w:val="00646772"/>
    <w:rsid w:val="00647DC5"/>
    <w:rsid w:val="0065158F"/>
    <w:rsid w:val="006522C5"/>
    <w:rsid w:val="00652687"/>
    <w:rsid w:val="00654AF4"/>
    <w:rsid w:val="00654CA9"/>
    <w:rsid w:val="006554BE"/>
    <w:rsid w:val="00656DF4"/>
    <w:rsid w:val="006578F1"/>
    <w:rsid w:val="00662333"/>
    <w:rsid w:val="00666068"/>
    <w:rsid w:val="00667247"/>
    <w:rsid w:val="00670389"/>
    <w:rsid w:val="006720E1"/>
    <w:rsid w:val="00672875"/>
    <w:rsid w:val="0067455A"/>
    <w:rsid w:val="00674CA3"/>
    <w:rsid w:val="00676142"/>
    <w:rsid w:val="006762C6"/>
    <w:rsid w:val="0067773C"/>
    <w:rsid w:val="00680F82"/>
    <w:rsid w:val="006831E4"/>
    <w:rsid w:val="00684B31"/>
    <w:rsid w:val="00684FA6"/>
    <w:rsid w:val="0068535F"/>
    <w:rsid w:val="00686277"/>
    <w:rsid w:val="00693013"/>
    <w:rsid w:val="006936A2"/>
    <w:rsid w:val="00696A53"/>
    <w:rsid w:val="006A14C0"/>
    <w:rsid w:val="006A2AF1"/>
    <w:rsid w:val="006C0A0C"/>
    <w:rsid w:val="006C1D34"/>
    <w:rsid w:val="006C1F40"/>
    <w:rsid w:val="006C2428"/>
    <w:rsid w:val="006C3C41"/>
    <w:rsid w:val="006C573C"/>
    <w:rsid w:val="006D1DBB"/>
    <w:rsid w:val="006D5F60"/>
    <w:rsid w:val="006D6B70"/>
    <w:rsid w:val="006D79D9"/>
    <w:rsid w:val="006E004C"/>
    <w:rsid w:val="006E1114"/>
    <w:rsid w:val="006E7208"/>
    <w:rsid w:val="006F3ECF"/>
    <w:rsid w:val="006F626C"/>
    <w:rsid w:val="00701AF6"/>
    <w:rsid w:val="00702E21"/>
    <w:rsid w:val="007040A1"/>
    <w:rsid w:val="007049CE"/>
    <w:rsid w:val="00710078"/>
    <w:rsid w:val="0071294C"/>
    <w:rsid w:val="00713CDC"/>
    <w:rsid w:val="007152E6"/>
    <w:rsid w:val="007165BF"/>
    <w:rsid w:val="00720293"/>
    <w:rsid w:val="00721905"/>
    <w:rsid w:val="0072321D"/>
    <w:rsid w:val="00724D08"/>
    <w:rsid w:val="00725371"/>
    <w:rsid w:val="00725EE7"/>
    <w:rsid w:val="00726F09"/>
    <w:rsid w:val="007351FA"/>
    <w:rsid w:val="00735ABC"/>
    <w:rsid w:val="00735F60"/>
    <w:rsid w:val="00736B32"/>
    <w:rsid w:val="00737B3D"/>
    <w:rsid w:val="00740A6F"/>
    <w:rsid w:val="00742DF8"/>
    <w:rsid w:val="00745D80"/>
    <w:rsid w:val="00747143"/>
    <w:rsid w:val="00753E71"/>
    <w:rsid w:val="0075453D"/>
    <w:rsid w:val="007557B8"/>
    <w:rsid w:val="00757548"/>
    <w:rsid w:val="00766505"/>
    <w:rsid w:val="00773FCA"/>
    <w:rsid w:val="00774D8F"/>
    <w:rsid w:val="00776497"/>
    <w:rsid w:val="0077663C"/>
    <w:rsid w:val="00776B5D"/>
    <w:rsid w:val="00776CD5"/>
    <w:rsid w:val="00777142"/>
    <w:rsid w:val="007771F9"/>
    <w:rsid w:val="00782237"/>
    <w:rsid w:val="00784A9F"/>
    <w:rsid w:val="00790130"/>
    <w:rsid w:val="00792CB7"/>
    <w:rsid w:val="00793081"/>
    <w:rsid w:val="00794302"/>
    <w:rsid w:val="00796E14"/>
    <w:rsid w:val="00797257"/>
    <w:rsid w:val="007A20FE"/>
    <w:rsid w:val="007A7F4C"/>
    <w:rsid w:val="007B0049"/>
    <w:rsid w:val="007B133C"/>
    <w:rsid w:val="007B1B03"/>
    <w:rsid w:val="007B1C38"/>
    <w:rsid w:val="007B32CB"/>
    <w:rsid w:val="007B3790"/>
    <w:rsid w:val="007B6DCB"/>
    <w:rsid w:val="007C0CF5"/>
    <w:rsid w:val="007C280D"/>
    <w:rsid w:val="007C2A34"/>
    <w:rsid w:val="007D0FF6"/>
    <w:rsid w:val="007D2C27"/>
    <w:rsid w:val="007D3359"/>
    <w:rsid w:val="007E26F2"/>
    <w:rsid w:val="007E3510"/>
    <w:rsid w:val="007F055D"/>
    <w:rsid w:val="007F0D1F"/>
    <w:rsid w:val="007F0F71"/>
    <w:rsid w:val="007F253E"/>
    <w:rsid w:val="007F52E1"/>
    <w:rsid w:val="007F6553"/>
    <w:rsid w:val="007F7F9F"/>
    <w:rsid w:val="008026A9"/>
    <w:rsid w:val="00803722"/>
    <w:rsid w:val="00806C53"/>
    <w:rsid w:val="00807BB0"/>
    <w:rsid w:val="008100FB"/>
    <w:rsid w:val="008125D0"/>
    <w:rsid w:val="008134BF"/>
    <w:rsid w:val="008150DE"/>
    <w:rsid w:val="008179E0"/>
    <w:rsid w:val="00820A84"/>
    <w:rsid w:val="0082132E"/>
    <w:rsid w:val="00823531"/>
    <w:rsid w:val="0082462A"/>
    <w:rsid w:val="00827D68"/>
    <w:rsid w:val="00830A05"/>
    <w:rsid w:val="008312F6"/>
    <w:rsid w:val="00831383"/>
    <w:rsid w:val="008332CE"/>
    <w:rsid w:val="00834194"/>
    <w:rsid w:val="0083430D"/>
    <w:rsid w:val="0083717D"/>
    <w:rsid w:val="00841021"/>
    <w:rsid w:val="0084398E"/>
    <w:rsid w:val="00844909"/>
    <w:rsid w:val="00850591"/>
    <w:rsid w:val="00851593"/>
    <w:rsid w:val="008518C4"/>
    <w:rsid w:val="00854B2C"/>
    <w:rsid w:val="008555AF"/>
    <w:rsid w:val="008568C6"/>
    <w:rsid w:val="0085734C"/>
    <w:rsid w:val="00861A0E"/>
    <w:rsid w:val="008700D0"/>
    <w:rsid w:val="00870CD7"/>
    <w:rsid w:val="0087333C"/>
    <w:rsid w:val="00880836"/>
    <w:rsid w:val="00881367"/>
    <w:rsid w:val="00884610"/>
    <w:rsid w:val="00885703"/>
    <w:rsid w:val="00886DC7"/>
    <w:rsid w:val="00891412"/>
    <w:rsid w:val="00894CC3"/>
    <w:rsid w:val="008A2A8C"/>
    <w:rsid w:val="008A4E7C"/>
    <w:rsid w:val="008A4F3D"/>
    <w:rsid w:val="008A538B"/>
    <w:rsid w:val="008B071D"/>
    <w:rsid w:val="008B3F06"/>
    <w:rsid w:val="008C73E8"/>
    <w:rsid w:val="008D6659"/>
    <w:rsid w:val="008D66C3"/>
    <w:rsid w:val="008E19F2"/>
    <w:rsid w:val="008E1FDA"/>
    <w:rsid w:val="008E28BF"/>
    <w:rsid w:val="008E670A"/>
    <w:rsid w:val="008E7C52"/>
    <w:rsid w:val="008F0D31"/>
    <w:rsid w:val="008F12B6"/>
    <w:rsid w:val="008F12E5"/>
    <w:rsid w:val="008F154B"/>
    <w:rsid w:val="008F1826"/>
    <w:rsid w:val="008F3B16"/>
    <w:rsid w:val="008F446C"/>
    <w:rsid w:val="008F5163"/>
    <w:rsid w:val="008F6AB5"/>
    <w:rsid w:val="00902E84"/>
    <w:rsid w:val="0090326D"/>
    <w:rsid w:val="00906FEC"/>
    <w:rsid w:val="009111CF"/>
    <w:rsid w:val="00912734"/>
    <w:rsid w:val="00913688"/>
    <w:rsid w:val="009138DB"/>
    <w:rsid w:val="00913DC7"/>
    <w:rsid w:val="00915723"/>
    <w:rsid w:val="00916D2F"/>
    <w:rsid w:val="00917190"/>
    <w:rsid w:val="00931110"/>
    <w:rsid w:val="00932832"/>
    <w:rsid w:val="009357D9"/>
    <w:rsid w:val="009422D2"/>
    <w:rsid w:val="00944573"/>
    <w:rsid w:val="0094651D"/>
    <w:rsid w:val="009466A8"/>
    <w:rsid w:val="00946780"/>
    <w:rsid w:val="00946B82"/>
    <w:rsid w:val="00952581"/>
    <w:rsid w:val="009530A3"/>
    <w:rsid w:val="0095560E"/>
    <w:rsid w:val="00955F94"/>
    <w:rsid w:val="00966BF5"/>
    <w:rsid w:val="00971E1E"/>
    <w:rsid w:val="009728C4"/>
    <w:rsid w:val="00972EFB"/>
    <w:rsid w:val="0097492C"/>
    <w:rsid w:val="0098217E"/>
    <w:rsid w:val="00983685"/>
    <w:rsid w:val="00985953"/>
    <w:rsid w:val="00990A67"/>
    <w:rsid w:val="00996371"/>
    <w:rsid w:val="00997573"/>
    <w:rsid w:val="009A0FF6"/>
    <w:rsid w:val="009A192B"/>
    <w:rsid w:val="009A20FD"/>
    <w:rsid w:val="009A3748"/>
    <w:rsid w:val="009A4F1F"/>
    <w:rsid w:val="009A5024"/>
    <w:rsid w:val="009B1E2A"/>
    <w:rsid w:val="009B220F"/>
    <w:rsid w:val="009B41F8"/>
    <w:rsid w:val="009B47AC"/>
    <w:rsid w:val="009B75E5"/>
    <w:rsid w:val="009C073A"/>
    <w:rsid w:val="009C213C"/>
    <w:rsid w:val="009C395C"/>
    <w:rsid w:val="009C3E85"/>
    <w:rsid w:val="009C54DD"/>
    <w:rsid w:val="009C744F"/>
    <w:rsid w:val="009D0868"/>
    <w:rsid w:val="009D45F7"/>
    <w:rsid w:val="009D4AFD"/>
    <w:rsid w:val="009D5900"/>
    <w:rsid w:val="009E366E"/>
    <w:rsid w:val="009E72F7"/>
    <w:rsid w:val="009E77F4"/>
    <w:rsid w:val="009F0326"/>
    <w:rsid w:val="009F2B91"/>
    <w:rsid w:val="009F3A3D"/>
    <w:rsid w:val="009F4223"/>
    <w:rsid w:val="009F5203"/>
    <w:rsid w:val="009F5FBA"/>
    <w:rsid w:val="00A057BF"/>
    <w:rsid w:val="00A12462"/>
    <w:rsid w:val="00A12C52"/>
    <w:rsid w:val="00A13EF8"/>
    <w:rsid w:val="00A1506F"/>
    <w:rsid w:val="00A158CE"/>
    <w:rsid w:val="00A16955"/>
    <w:rsid w:val="00A2073D"/>
    <w:rsid w:val="00A21DBF"/>
    <w:rsid w:val="00A25734"/>
    <w:rsid w:val="00A305EA"/>
    <w:rsid w:val="00A332AF"/>
    <w:rsid w:val="00A34A94"/>
    <w:rsid w:val="00A41D54"/>
    <w:rsid w:val="00A5136D"/>
    <w:rsid w:val="00A5152D"/>
    <w:rsid w:val="00A51698"/>
    <w:rsid w:val="00A52387"/>
    <w:rsid w:val="00A53328"/>
    <w:rsid w:val="00A53D6C"/>
    <w:rsid w:val="00A53ED7"/>
    <w:rsid w:val="00A5427D"/>
    <w:rsid w:val="00A548EA"/>
    <w:rsid w:val="00A549A7"/>
    <w:rsid w:val="00A657E1"/>
    <w:rsid w:val="00A71B56"/>
    <w:rsid w:val="00A72A67"/>
    <w:rsid w:val="00A75A5A"/>
    <w:rsid w:val="00A763C8"/>
    <w:rsid w:val="00A76CAF"/>
    <w:rsid w:val="00A80C44"/>
    <w:rsid w:val="00A837F4"/>
    <w:rsid w:val="00A83ED8"/>
    <w:rsid w:val="00A84728"/>
    <w:rsid w:val="00A84819"/>
    <w:rsid w:val="00A87BBF"/>
    <w:rsid w:val="00A904FA"/>
    <w:rsid w:val="00A90BC2"/>
    <w:rsid w:val="00A9151F"/>
    <w:rsid w:val="00A9161B"/>
    <w:rsid w:val="00A92266"/>
    <w:rsid w:val="00A95D88"/>
    <w:rsid w:val="00AA2650"/>
    <w:rsid w:val="00AA4FFD"/>
    <w:rsid w:val="00AA5D16"/>
    <w:rsid w:val="00AA5FBE"/>
    <w:rsid w:val="00AA6214"/>
    <w:rsid w:val="00AA632D"/>
    <w:rsid w:val="00AA7522"/>
    <w:rsid w:val="00AB3C8E"/>
    <w:rsid w:val="00AB6319"/>
    <w:rsid w:val="00AB6A5A"/>
    <w:rsid w:val="00AC1A92"/>
    <w:rsid w:val="00AD33A1"/>
    <w:rsid w:val="00AE0AF3"/>
    <w:rsid w:val="00AE14FF"/>
    <w:rsid w:val="00AE5140"/>
    <w:rsid w:val="00AE6480"/>
    <w:rsid w:val="00AF04E7"/>
    <w:rsid w:val="00AF68E9"/>
    <w:rsid w:val="00B0261C"/>
    <w:rsid w:val="00B035BF"/>
    <w:rsid w:val="00B04E05"/>
    <w:rsid w:val="00B05FA7"/>
    <w:rsid w:val="00B104D4"/>
    <w:rsid w:val="00B124F5"/>
    <w:rsid w:val="00B14469"/>
    <w:rsid w:val="00B20E20"/>
    <w:rsid w:val="00B21195"/>
    <w:rsid w:val="00B22014"/>
    <w:rsid w:val="00B23B48"/>
    <w:rsid w:val="00B23F41"/>
    <w:rsid w:val="00B2494E"/>
    <w:rsid w:val="00B2741C"/>
    <w:rsid w:val="00B3095E"/>
    <w:rsid w:val="00B3165E"/>
    <w:rsid w:val="00B444A0"/>
    <w:rsid w:val="00B50490"/>
    <w:rsid w:val="00B56B5B"/>
    <w:rsid w:val="00B65E51"/>
    <w:rsid w:val="00B679F5"/>
    <w:rsid w:val="00B67CE4"/>
    <w:rsid w:val="00B67F46"/>
    <w:rsid w:val="00B70076"/>
    <w:rsid w:val="00B70D9A"/>
    <w:rsid w:val="00B733DB"/>
    <w:rsid w:val="00B734DD"/>
    <w:rsid w:val="00B73BBE"/>
    <w:rsid w:val="00B74F46"/>
    <w:rsid w:val="00B76693"/>
    <w:rsid w:val="00B7790F"/>
    <w:rsid w:val="00B85376"/>
    <w:rsid w:val="00B92EA3"/>
    <w:rsid w:val="00B9424D"/>
    <w:rsid w:val="00B94D34"/>
    <w:rsid w:val="00B951A7"/>
    <w:rsid w:val="00B95FB1"/>
    <w:rsid w:val="00BA0B17"/>
    <w:rsid w:val="00BA217D"/>
    <w:rsid w:val="00BA29A4"/>
    <w:rsid w:val="00BB0532"/>
    <w:rsid w:val="00BB08EC"/>
    <w:rsid w:val="00BB1468"/>
    <w:rsid w:val="00BC37FC"/>
    <w:rsid w:val="00BC4BAF"/>
    <w:rsid w:val="00BC7418"/>
    <w:rsid w:val="00BD5050"/>
    <w:rsid w:val="00BD50B0"/>
    <w:rsid w:val="00BE29DF"/>
    <w:rsid w:val="00BE4B1A"/>
    <w:rsid w:val="00BE5773"/>
    <w:rsid w:val="00BE5D8F"/>
    <w:rsid w:val="00BE5EAA"/>
    <w:rsid w:val="00BF044C"/>
    <w:rsid w:val="00BF128A"/>
    <w:rsid w:val="00BF2873"/>
    <w:rsid w:val="00BF2E2F"/>
    <w:rsid w:val="00BF63B1"/>
    <w:rsid w:val="00C02BC2"/>
    <w:rsid w:val="00C04337"/>
    <w:rsid w:val="00C06131"/>
    <w:rsid w:val="00C07614"/>
    <w:rsid w:val="00C07C2F"/>
    <w:rsid w:val="00C10199"/>
    <w:rsid w:val="00C10A20"/>
    <w:rsid w:val="00C10F40"/>
    <w:rsid w:val="00C110DB"/>
    <w:rsid w:val="00C12653"/>
    <w:rsid w:val="00C12CC0"/>
    <w:rsid w:val="00C14E23"/>
    <w:rsid w:val="00C15F49"/>
    <w:rsid w:val="00C17286"/>
    <w:rsid w:val="00C17D9B"/>
    <w:rsid w:val="00C20E09"/>
    <w:rsid w:val="00C220CE"/>
    <w:rsid w:val="00C221F9"/>
    <w:rsid w:val="00C228BE"/>
    <w:rsid w:val="00C228C9"/>
    <w:rsid w:val="00C242AE"/>
    <w:rsid w:val="00C24974"/>
    <w:rsid w:val="00C24AE0"/>
    <w:rsid w:val="00C25345"/>
    <w:rsid w:val="00C25714"/>
    <w:rsid w:val="00C26A3C"/>
    <w:rsid w:val="00C26D63"/>
    <w:rsid w:val="00C3213D"/>
    <w:rsid w:val="00C3285D"/>
    <w:rsid w:val="00C34F2E"/>
    <w:rsid w:val="00C36DD7"/>
    <w:rsid w:val="00C37156"/>
    <w:rsid w:val="00C37D2C"/>
    <w:rsid w:val="00C4376D"/>
    <w:rsid w:val="00C44ABF"/>
    <w:rsid w:val="00C45034"/>
    <w:rsid w:val="00C453B6"/>
    <w:rsid w:val="00C467B1"/>
    <w:rsid w:val="00C50BFB"/>
    <w:rsid w:val="00C5178D"/>
    <w:rsid w:val="00C52F0E"/>
    <w:rsid w:val="00C537AA"/>
    <w:rsid w:val="00C53A4F"/>
    <w:rsid w:val="00C55F38"/>
    <w:rsid w:val="00C611CB"/>
    <w:rsid w:val="00C644E1"/>
    <w:rsid w:val="00C66235"/>
    <w:rsid w:val="00C67BC5"/>
    <w:rsid w:val="00C74D6A"/>
    <w:rsid w:val="00C75BE1"/>
    <w:rsid w:val="00C801F4"/>
    <w:rsid w:val="00C80264"/>
    <w:rsid w:val="00C805DB"/>
    <w:rsid w:val="00C82D29"/>
    <w:rsid w:val="00C83DF5"/>
    <w:rsid w:val="00C83E79"/>
    <w:rsid w:val="00C8619E"/>
    <w:rsid w:val="00C86C01"/>
    <w:rsid w:val="00C87441"/>
    <w:rsid w:val="00C87708"/>
    <w:rsid w:val="00C90D5E"/>
    <w:rsid w:val="00CA314A"/>
    <w:rsid w:val="00CA3295"/>
    <w:rsid w:val="00CA7EE3"/>
    <w:rsid w:val="00CB01ED"/>
    <w:rsid w:val="00CB0AE0"/>
    <w:rsid w:val="00CB2B20"/>
    <w:rsid w:val="00CB6B42"/>
    <w:rsid w:val="00CB7F16"/>
    <w:rsid w:val="00CC747B"/>
    <w:rsid w:val="00CD065F"/>
    <w:rsid w:val="00CD1190"/>
    <w:rsid w:val="00CD71FE"/>
    <w:rsid w:val="00CE0782"/>
    <w:rsid w:val="00CE0BD7"/>
    <w:rsid w:val="00CE3328"/>
    <w:rsid w:val="00CE347B"/>
    <w:rsid w:val="00CE3B60"/>
    <w:rsid w:val="00CE7F70"/>
    <w:rsid w:val="00CF5BE5"/>
    <w:rsid w:val="00D00221"/>
    <w:rsid w:val="00D00D6D"/>
    <w:rsid w:val="00D06B63"/>
    <w:rsid w:val="00D13525"/>
    <w:rsid w:val="00D137F4"/>
    <w:rsid w:val="00D149A5"/>
    <w:rsid w:val="00D17859"/>
    <w:rsid w:val="00D17C63"/>
    <w:rsid w:val="00D22B7F"/>
    <w:rsid w:val="00D23099"/>
    <w:rsid w:val="00D239C6"/>
    <w:rsid w:val="00D23C49"/>
    <w:rsid w:val="00D24B19"/>
    <w:rsid w:val="00D305CA"/>
    <w:rsid w:val="00D32956"/>
    <w:rsid w:val="00D36736"/>
    <w:rsid w:val="00D429A5"/>
    <w:rsid w:val="00D56155"/>
    <w:rsid w:val="00D604B4"/>
    <w:rsid w:val="00D61B27"/>
    <w:rsid w:val="00D62AA4"/>
    <w:rsid w:val="00D7009C"/>
    <w:rsid w:val="00D700D9"/>
    <w:rsid w:val="00D70CF0"/>
    <w:rsid w:val="00D730FD"/>
    <w:rsid w:val="00D74CB0"/>
    <w:rsid w:val="00D77986"/>
    <w:rsid w:val="00D8424B"/>
    <w:rsid w:val="00D92BBB"/>
    <w:rsid w:val="00D93691"/>
    <w:rsid w:val="00D93DF1"/>
    <w:rsid w:val="00D94786"/>
    <w:rsid w:val="00DA302A"/>
    <w:rsid w:val="00DA6CF9"/>
    <w:rsid w:val="00DB0166"/>
    <w:rsid w:val="00DB136E"/>
    <w:rsid w:val="00DB63A6"/>
    <w:rsid w:val="00DC0A1B"/>
    <w:rsid w:val="00DC30E0"/>
    <w:rsid w:val="00DC61F4"/>
    <w:rsid w:val="00DC659B"/>
    <w:rsid w:val="00DC7E93"/>
    <w:rsid w:val="00DD02A6"/>
    <w:rsid w:val="00DD265F"/>
    <w:rsid w:val="00DD2A34"/>
    <w:rsid w:val="00DD3E32"/>
    <w:rsid w:val="00DD4778"/>
    <w:rsid w:val="00DD67DA"/>
    <w:rsid w:val="00DE0864"/>
    <w:rsid w:val="00DE2575"/>
    <w:rsid w:val="00DE303A"/>
    <w:rsid w:val="00DE4D5B"/>
    <w:rsid w:val="00DE6274"/>
    <w:rsid w:val="00DE758F"/>
    <w:rsid w:val="00DF1072"/>
    <w:rsid w:val="00DF2733"/>
    <w:rsid w:val="00DF37D8"/>
    <w:rsid w:val="00DF53E4"/>
    <w:rsid w:val="00DF6060"/>
    <w:rsid w:val="00DF72C9"/>
    <w:rsid w:val="00DF7607"/>
    <w:rsid w:val="00E00815"/>
    <w:rsid w:val="00E00AE3"/>
    <w:rsid w:val="00E0110E"/>
    <w:rsid w:val="00E02542"/>
    <w:rsid w:val="00E0387C"/>
    <w:rsid w:val="00E042B1"/>
    <w:rsid w:val="00E05102"/>
    <w:rsid w:val="00E07D39"/>
    <w:rsid w:val="00E110BB"/>
    <w:rsid w:val="00E11608"/>
    <w:rsid w:val="00E2110E"/>
    <w:rsid w:val="00E256BB"/>
    <w:rsid w:val="00E277D7"/>
    <w:rsid w:val="00E3022F"/>
    <w:rsid w:val="00E302F1"/>
    <w:rsid w:val="00E30BAE"/>
    <w:rsid w:val="00E30EFD"/>
    <w:rsid w:val="00E337C2"/>
    <w:rsid w:val="00E4142E"/>
    <w:rsid w:val="00E430DD"/>
    <w:rsid w:val="00E43B8B"/>
    <w:rsid w:val="00E44751"/>
    <w:rsid w:val="00E452B5"/>
    <w:rsid w:val="00E46213"/>
    <w:rsid w:val="00E468F9"/>
    <w:rsid w:val="00E62051"/>
    <w:rsid w:val="00E63614"/>
    <w:rsid w:val="00E638EA"/>
    <w:rsid w:val="00E66415"/>
    <w:rsid w:val="00E70DAA"/>
    <w:rsid w:val="00E73B7D"/>
    <w:rsid w:val="00E77927"/>
    <w:rsid w:val="00E827F7"/>
    <w:rsid w:val="00E8547A"/>
    <w:rsid w:val="00E85F02"/>
    <w:rsid w:val="00E923AD"/>
    <w:rsid w:val="00E943C0"/>
    <w:rsid w:val="00E94686"/>
    <w:rsid w:val="00E95412"/>
    <w:rsid w:val="00E95B43"/>
    <w:rsid w:val="00E95BBD"/>
    <w:rsid w:val="00E97AA4"/>
    <w:rsid w:val="00EB0B8D"/>
    <w:rsid w:val="00EB0FDD"/>
    <w:rsid w:val="00EB1ED4"/>
    <w:rsid w:val="00EB3C66"/>
    <w:rsid w:val="00EB3F74"/>
    <w:rsid w:val="00EC66DE"/>
    <w:rsid w:val="00EC6C8C"/>
    <w:rsid w:val="00ED1516"/>
    <w:rsid w:val="00ED17CC"/>
    <w:rsid w:val="00ED18A4"/>
    <w:rsid w:val="00ED484A"/>
    <w:rsid w:val="00ED5802"/>
    <w:rsid w:val="00ED5FDC"/>
    <w:rsid w:val="00EE45C9"/>
    <w:rsid w:val="00EE56BA"/>
    <w:rsid w:val="00EE65EC"/>
    <w:rsid w:val="00EE6A5E"/>
    <w:rsid w:val="00EE6D70"/>
    <w:rsid w:val="00EF1C6B"/>
    <w:rsid w:val="00EF2870"/>
    <w:rsid w:val="00EF7E9C"/>
    <w:rsid w:val="00F05521"/>
    <w:rsid w:val="00F06ED0"/>
    <w:rsid w:val="00F0705E"/>
    <w:rsid w:val="00F1031A"/>
    <w:rsid w:val="00F11B41"/>
    <w:rsid w:val="00F128AD"/>
    <w:rsid w:val="00F144CD"/>
    <w:rsid w:val="00F14CA5"/>
    <w:rsid w:val="00F178BC"/>
    <w:rsid w:val="00F210DC"/>
    <w:rsid w:val="00F23006"/>
    <w:rsid w:val="00F24CB7"/>
    <w:rsid w:val="00F251CD"/>
    <w:rsid w:val="00F25E78"/>
    <w:rsid w:val="00F25EF0"/>
    <w:rsid w:val="00F26DB6"/>
    <w:rsid w:val="00F27259"/>
    <w:rsid w:val="00F27286"/>
    <w:rsid w:val="00F33FFF"/>
    <w:rsid w:val="00F346A2"/>
    <w:rsid w:val="00F349DC"/>
    <w:rsid w:val="00F36076"/>
    <w:rsid w:val="00F36376"/>
    <w:rsid w:val="00F36478"/>
    <w:rsid w:val="00F36FD3"/>
    <w:rsid w:val="00F37563"/>
    <w:rsid w:val="00F40BB2"/>
    <w:rsid w:val="00F40E40"/>
    <w:rsid w:val="00F470DF"/>
    <w:rsid w:val="00F513E1"/>
    <w:rsid w:val="00F53AA0"/>
    <w:rsid w:val="00F54B25"/>
    <w:rsid w:val="00F56017"/>
    <w:rsid w:val="00F60C48"/>
    <w:rsid w:val="00F61A20"/>
    <w:rsid w:val="00F61C9B"/>
    <w:rsid w:val="00F64D86"/>
    <w:rsid w:val="00F6721B"/>
    <w:rsid w:val="00F6782D"/>
    <w:rsid w:val="00F67ACC"/>
    <w:rsid w:val="00F70307"/>
    <w:rsid w:val="00F70FA3"/>
    <w:rsid w:val="00F71185"/>
    <w:rsid w:val="00F7211E"/>
    <w:rsid w:val="00F72C3E"/>
    <w:rsid w:val="00F74462"/>
    <w:rsid w:val="00F77628"/>
    <w:rsid w:val="00F77795"/>
    <w:rsid w:val="00F80C08"/>
    <w:rsid w:val="00F826C6"/>
    <w:rsid w:val="00F83072"/>
    <w:rsid w:val="00F85084"/>
    <w:rsid w:val="00F8569F"/>
    <w:rsid w:val="00F85F9F"/>
    <w:rsid w:val="00F87157"/>
    <w:rsid w:val="00F926B9"/>
    <w:rsid w:val="00F96174"/>
    <w:rsid w:val="00F97683"/>
    <w:rsid w:val="00F97E6A"/>
    <w:rsid w:val="00FA1C6D"/>
    <w:rsid w:val="00FA23FD"/>
    <w:rsid w:val="00FA3A6D"/>
    <w:rsid w:val="00FA3D06"/>
    <w:rsid w:val="00FA739B"/>
    <w:rsid w:val="00FC0121"/>
    <w:rsid w:val="00FC062A"/>
    <w:rsid w:val="00FC0B54"/>
    <w:rsid w:val="00FC39B7"/>
    <w:rsid w:val="00FC4874"/>
    <w:rsid w:val="00FD1DD1"/>
    <w:rsid w:val="00FD23DC"/>
    <w:rsid w:val="00FD2CCA"/>
    <w:rsid w:val="00FD6202"/>
    <w:rsid w:val="00FD7DA9"/>
    <w:rsid w:val="00FE2FC9"/>
    <w:rsid w:val="00FE4503"/>
    <w:rsid w:val="00FF2480"/>
    <w:rsid w:val="00FF2C2D"/>
    <w:rsid w:val="00FF360B"/>
    <w:rsid w:val="00FF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1D"/>
  </w:style>
  <w:style w:type="paragraph" w:styleId="1">
    <w:name w:val="heading 1"/>
    <w:basedOn w:val="a"/>
    <w:next w:val="a"/>
    <w:link w:val="10"/>
    <w:uiPriority w:val="9"/>
    <w:qFormat/>
    <w:rsid w:val="00400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66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745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74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7455A"/>
  </w:style>
  <w:style w:type="character" w:styleId="a3">
    <w:name w:val="Strong"/>
    <w:basedOn w:val="a0"/>
    <w:uiPriority w:val="22"/>
    <w:qFormat/>
    <w:rsid w:val="0067455A"/>
    <w:rPr>
      <w:b/>
      <w:bCs/>
    </w:rPr>
  </w:style>
  <w:style w:type="paragraph" w:styleId="a4">
    <w:name w:val="Normal (Web)"/>
    <w:basedOn w:val="a"/>
    <w:uiPriority w:val="99"/>
    <w:unhideWhenUsed/>
    <w:rsid w:val="0067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7455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7455A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67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67455A"/>
  </w:style>
  <w:style w:type="paragraph" w:customStyle="1" w:styleId="consplusnormal">
    <w:name w:val="consplusnormal"/>
    <w:basedOn w:val="a"/>
    <w:rsid w:val="0067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8"/>
    <w:basedOn w:val="a0"/>
    <w:rsid w:val="0067455A"/>
  </w:style>
  <w:style w:type="paragraph" w:customStyle="1" w:styleId="ConsPlusNormal0">
    <w:name w:val="ConsPlusNormal"/>
    <w:uiPriority w:val="99"/>
    <w:rsid w:val="0067455A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unhideWhenUsed/>
    <w:rsid w:val="00124E5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24E5A"/>
    <w:rPr>
      <w:sz w:val="20"/>
      <w:szCs w:val="20"/>
    </w:rPr>
  </w:style>
  <w:style w:type="character" w:customStyle="1" w:styleId="ab">
    <w:name w:val="Символ сноски"/>
    <w:basedOn w:val="a0"/>
    <w:rsid w:val="00124E5A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9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97B10"/>
  </w:style>
  <w:style w:type="paragraph" w:styleId="ae">
    <w:name w:val="footer"/>
    <w:basedOn w:val="a"/>
    <w:link w:val="af"/>
    <w:uiPriority w:val="99"/>
    <w:unhideWhenUsed/>
    <w:rsid w:val="0009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7B10"/>
  </w:style>
  <w:style w:type="character" w:customStyle="1" w:styleId="30">
    <w:name w:val="Заголовок 3 Знак"/>
    <w:basedOn w:val="a0"/>
    <w:link w:val="3"/>
    <w:uiPriority w:val="9"/>
    <w:rsid w:val="00066E8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0">
    <w:name w:val="Table Grid"/>
    <w:basedOn w:val="a1"/>
    <w:uiPriority w:val="59"/>
    <w:rsid w:val="003762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Гипертекстовая ссылка"/>
    <w:basedOn w:val="a0"/>
    <w:uiPriority w:val="99"/>
    <w:rsid w:val="004005C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00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w-headline">
    <w:name w:val="mw-headline"/>
    <w:basedOn w:val="a0"/>
    <w:rsid w:val="00392F05"/>
  </w:style>
  <w:style w:type="character" w:styleId="af2">
    <w:name w:val="Emphasis"/>
    <w:basedOn w:val="a0"/>
    <w:uiPriority w:val="20"/>
    <w:qFormat/>
    <w:rsid w:val="00CA314A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CA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A31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6C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08642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8642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86426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8642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86426"/>
    <w:rPr>
      <w:b/>
      <w:bCs/>
    </w:rPr>
  </w:style>
  <w:style w:type="paragraph" w:styleId="afa">
    <w:name w:val="No Spacing"/>
    <w:uiPriority w:val="1"/>
    <w:qFormat/>
    <w:rsid w:val="00401E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27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63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325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4599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271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3815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0075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29980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5491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300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015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952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247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89219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6515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80896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20814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83326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17472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381633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0045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4735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9135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54310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26979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41200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2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68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7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57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4862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80854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6113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88375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85297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07658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001631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985040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86273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024627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038497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81622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94633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31011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75734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2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340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094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221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5067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940879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1616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05214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394160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42384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636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405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48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7679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92125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7757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39643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kslovar.ru/z2262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krofinr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arant.krasnodar.ru/document?id=2060564&amp;sub=1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arant.krasnodar.ru/document?id=12033556&amp;sub=1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.krasnodar.ru/document?id=10005771&amp;sub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7E45-6046-4341-B091-95D4A6CC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13263</Words>
  <Characters>75605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</cp:lastModifiedBy>
  <cp:revision>2</cp:revision>
  <cp:lastPrinted>2020-02-19T14:44:00Z</cp:lastPrinted>
  <dcterms:created xsi:type="dcterms:W3CDTF">2020-02-28T05:56:00Z</dcterms:created>
  <dcterms:modified xsi:type="dcterms:W3CDTF">2020-02-28T05:56:00Z</dcterms:modified>
</cp:coreProperties>
</file>